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C6" w:rsidRPr="008805A8" w:rsidRDefault="000F7606" w:rsidP="00BA6F6E">
      <w:pPr>
        <w:pStyle w:val="ConsPlusNonformat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81EC6" w:rsidRPr="008805A8">
        <w:rPr>
          <w:rFonts w:ascii="Times New Roman" w:hAnsi="Times New Roman" w:cs="Times New Roman"/>
          <w:sz w:val="24"/>
          <w:szCs w:val="24"/>
        </w:rPr>
        <w:t>писания инициативного проек</w:t>
      </w:r>
      <w:r w:rsidR="00C10B51">
        <w:rPr>
          <w:rFonts w:ascii="Times New Roman" w:hAnsi="Times New Roman" w:cs="Times New Roman"/>
          <w:sz w:val="24"/>
          <w:szCs w:val="24"/>
        </w:rPr>
        <w:t>т</w:t>
      </w:r>
      <w:r w:rsidR="00781EC6" w:rsidRPr="008805A8">
        <w:rPr>
          <w:rFonts w:ascii="Times New Roman" w:hAnsi="Times New Roman" w:cs="Times New Roman"/>
          <w:sz w:val="24"/>
          <w:szCs w:val="24"/>
        </w:rPr>
        <w:t>а</w:t>
      </w:r>
    </w:p>
    <w:p w:rsidR="00781EC6" w:rsidRPr="008805A8" w:rsidRDefault="00781EC6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0F7606" w:rsidRPr="00825E02" w:rsidRDefault="000F7606" w:rsidP="00BA6F6E">
      <w:pPr>
        <w:pStyle w:val="ConsPlusNonformat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E02">
        <w:rPr>
          <w:rFonts w:ascii="Times New Roman" w:hAnsi="Times New Roman" w:cs="Times New Roman"/>
          <w:b/>
          <w:sz w:val="24"/>
          <w:szCs w:val="24"/>
        </w:rPr>
        <w:t>Степнинское сельское поселение</w:t>
      </w:r>
    </w:p>
    <w:p w:rsidR="00781EC6" w:rsidRPr="008805A8" w:rsidRDefault="000F7606" w:rsidP="00BA6F6E">
      <w:pPr>
        <w:pStyle w:val="ConsPlusNonformat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825E02">
        <w:rPr>
          <w:rFonts w:ascii="Times New Roman" w:hAnsi="Times New Roman" w:cs="Times New Roman"/>
          <w:b/>
          <w:sz w:val="24"/>
          <w:szCs w:val="24"/>
        </w:rPr>
        <w:t>Марьяновского муниципального района Омской области</w:t>
      </w:r>
    </w:p>
    <w:p w:rsidR="00781EC6" w:rsidRPr="008805A8" w:rsidRDefault="00781EC6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805A8">
        <w:rPr>
          <w:rFonts w:ascii="Times New Roman" w:hAnsi="Times New Roman" w:cs="Times New Roman"/>
          <w:sz w:val="24"/>
          <w:szCs w:val="24"/>
        </w:rPr>
        <w:t xml:space="preserve"> (наименование муниципального образования Омской области)</w:t>
      </w:r>
    </w:p>
    <w:p w:rsidR="00781EC6" w:rsidRPr="008805A8" w:rsidRDefault="00781EC6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781EC6" w:rsidRPr="008805A8" w:rsidRDefault="00781EC6" w:rsidP="00D87D6B">
      <w:pPr>
        <w:pStyle w:val="ConsPlusNonformat"/>
        <w:tabs>
          <w:tab w:val="left" w:pos="9214"/>
        </w:tabs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805A8">
        <w:rPr>
          <w:rFonts w:ascii="Times New Roman" w:hAnsi="Times New Roman" w:cs="Times New Roman"/>
          <w:sz w:val="24"/>
          <w:szCs w:val="24"/>
        </w:rPr>
        <w:t xml:space="preserve">    1.  Наименование инициативного проекта, выдвигаемого </w:t>
      </w:r>
      <w:r w:rsidR="006218C7">
        <w:rPr>
          <w:rFonts w:ascii="Times New Roman" w:hAnsi="Times New Roman" w:cs="Times New Roman"/>
          <w:sz w:val="24"/>
          <w:szCs w:val="24"/>
        </w:rPr>
        <w:t xml:space="preserve">для </w:t>
      </w:r>
      <w:r w:rsidRPr="008805A8">
        <w:rPr>
          <w:rFonts w:ascii="Times New Roman" w:hAnsi="Times New Roman" w:cs="Times New Roman"/>
          <w:sz w:val="24"/>
          <w:szCs w:val="24"/>
        </w:rPr>
        <w:t>полученияфинансовой поддержки  за  счет  межбюджетных трансфертов из бюджета Омскойобласти, направленного  на  решение  вопросов  местного  значения или иных</w:t>
      </w:r>
      <w:r w:rsidR="00D87D6B">
        <w:rPr>
          <w:rFonts w:ascii="Times New Roman" w:hAnsi="Times New Roman" w:cs="Times New Roman"/>
          <w:sz w:val="24"/>
          <w:szCs w:val="24"/>
        </w:rPr>
        <w:t>вопросов, право решения,</w:t>
      </w:r>
      <w:r w:rsidRPr="008805A8">
        <w:rPr>
          <w:rFonts w:ascii="Times New Roman" w:hAnsi="Times New Roman" w:cs="Times New Roman"/>
          <w:sz w:val="24"/>
          <w:szCs w:val="24"/>
        </w:rPr>
        <w:t xml:space="preserve">  которых   предоставлено   органам   местногосамоуправления Омской области (далее - проект): </w:t>
      </w:r>
      <w:r w:rsidR="008805A8" w:rsidRPr="008805A8">
        <w:rPr>
          <w:rStyle w:val="a3"/>
          <w:rFonts w:ascii="Times New Roman" w:hAnsi="Times New Roman" w:cs="Times New Roman"/>
          <w:sz w:val="24"/>
          <w:szCs w:val="24"/>
        </w:rPr>
        <w:t xml:space="preserve">"Обустройство территории прилегающей к Дому Культуры в </w:t>
      </w:r>
      <w:proofErr w:type="gramStart"/>
      <w:r w:rsidR="008805A8" w:rsidRPr="008805A8">
        <w:rPr>
          <w:rStyle w:val="a3"/>
          <w:rFonts w:ascii="Times New Roman" w:hAnsi="Times New Roman" w:cs="Times New Roman"/>
          <w:sz w:val="24"/>
          <w:szCs w:val="24"/>
        </w:rPr>
        <w:t>с</w:t>
      </w:r>
      <w:proofErr w:type="gramEnd"/>
      <w:r w:rsidR="008805A8" w:rsidRPr="008805A8">
        <w:rPr>
          <w:rStyle w:val="a3"/>
          <w:rFonts w:ascii="Times New Roman" w:hAnsi="Times New Roman" w:cs="Times New Roman"/>
          <w:sz w:val="24"/>
          <w:szCs w:val="24"/>
        </w:rPr>
        <w:t>. Степное Марьяновского муниципального района Омской области".</w:t>
      </w:r>
    </w:p>
    <w:p w:rsidR="00781EC6" w:rsidRPr="008805A8" w:rsidRDefault="00781EC6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805A8">
        <w:rPr>
          <w:rFonts w:ascii="Times New Roman" w:hAnsi="Times New Roman" w:cs="Times New Roman"/>
          <w:sz w:val="24"/>
          <w:szCs w:val="24"/>
        </w:rPr>
        <w:t xml:space="preserve">    2. Место реализации проекта.</w:t>
      </w:r>
    </w:p>
    <w:p w:rsidR="00781EC6" w:rsidRPr="008805A8" w:rsidRDefault="00781EC6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805A8">
        <w:rPr>
          <w:rFonts w:ascii="Times New Roman" w:hAnsi="Times New Roman" w:cs="Times New Roman"/>
          <w:sz w:val="24"/>
          <w:szCs w:val="24"/>
        </w:rPr>
        <w:t xml:space="preserve">    2.1. Муниципальный район/городской округ: </w:t>
      </w:r>
      <w:r w:rsidR="000F7606" w:rsidRPr="00AC62EA">
        <w:rPr>
          <w:rFonts w:ascii="Times New Roman" w:hAnsi="Times New Roman" w:cs="Times New Roman"/>
          <w:b/>
          <w:sz w:val="24"/>
          <w:szCs w:val="24"/>
        </w:rPr>
        <w:t>Марьяновский муниципальный район Омской области</w:t>
      </w:r>
      <w:r w:rsidR="000F7606">
        <w:rPr>
          <w:rFonts w:ascii="Times New Roman" w:hAnsi="Times New Roman" w:cs="Times New Roman"/>
          <w:sz w:val="24"/>
          <w:szCs w:val="24"/>
        </w:rPr>
        <w:t>.</w:t>
      </w:r>
    </w:p>
    <w:p w:rsidR="002E7DBA" w:rsidRDefault="00781EC6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805A8">
        <w:rPr>
          <w:rFonts w:ascii="Times New Roman" w:hAnsi="Times New Roman" w:cs="Times New Roman"/>
          <w:sz w:val="24"/>
          <w:szCs w:val="24"/>
        </w:rPr>
        <w:t xml:space="preserve">    2.2. Поселение: </w:t>
      </w:r>
      <w:r w:rsidR="000F7606" w:rsidRPr="00AC62EA">
        <w:rPr>
          <w:rFonts w:ascii="Times New Roman" w:hAnsi="Times New Roman" w:cs="Times New Roman"/>
          <w:b/>
          <w:sz w:val="24"/>
          <w:szCs w:val="24"/>
        </w:rPr>
        <w:t>Степнинское сельское поселение</w:t>
      </w:r>
    </w:p>
    <w:p w:rsidR="00781EC6" w:rsidRPr="008805A8" w:rsidRDefault="00781EC6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805A8">
        <w:rPr>
          <w:rFonts w:ascii="Times New Roman" w:hAnsi="Times New Roman" w:cs="Times New Roman"/>
          <w:sz w:val="24"/>
          <w:szCs w:val="24"/>
        </w:rPr>
        <w:t xml:space="preserve">    2.3. Населенный пункт: </w:t>
      </w:r>
      <w:r w:rsidR="000F7606" w:rsidRPr="00AC62EA">
        <w:rPr>
          <w:rFonts w:ascii="Times New Roman" w:hAnsi="Times New Roman" w:cs="Times New Roman"/>
          <w:b/>
          <w:sz w:val="24"/>
          <w:szCs w:val="24"/>
        </w:rPr>
        <w:t>с. Степное</w:t>
      </w:r>
      <w:r w:rsidR="002E7DBA">
        <w:rPr>
          <w:rFonts w:ascii="Times New Roman" w:hAnsi="Times New Roman" w:cs="Times New Roman"/>
          <w:sz w:val="24"/>
          <w:szCs w:val="24"/>
        </w:rPr>
        <w:t>.</w:t>
      </w:r>
    </w:p>
    <w:p w:rsidR="00781EC6" w:rsidRPr="008805A8" w:rsidRDefault="00781EC6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805A8">
        <w:rPr>
          <w:rFonts w:ascii="Times New Roman" w:hAnsi="Times New Roman" w:cs="Times New Roman"/>
          <w:sz w:val="24"/>
          <w:szCs w:val="24"/>
        </w:rPr>
        <w:t xml:space="preserve">    2.4. Численность населения населенного пункта: </w:t>
      </w:r>
      <w:r w:rsidR="00F44EB6">
        <w:rPr>
          <w:rFonts w:ascii="Times New Roman" w:hAnsi="Times New Roman" w:cs="Times New Roman"/>
          <w:b/>
          <w:sz w:val="24"/>
          <w:szCs w:val="24"/>
          <w:u w:val="single"/>
        </w:rPr>
        <w:t>844</w:t>
      </w:r>
      <w:r w:rsidR="00FD0080" w:rsidRPr="00AC62EA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человек</w:t>
      </w:r>
      <w:r w:rsidR="00FD0080">
        <w:rPr>
          <w:rFonts w:ascii="Times New Roman" w:hAnsi="Times New Roman" w:cs="Times New Roman"/>
          <w:sz w:val="24"/>
          <w:szCs w:val="24"/>
        </w:rPr>
        <w:t>.</w:t>
      </w:r>
    </w:p>
    <w:p w:rsidR="00781EC6" w:rsidRPr="008805A8" w:rsidRDefault="00781EC6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805A8">
        <w:rPr>
          <w:rFonts w:ascii="Times New Roman" w:hAnsi="Times New Roman" w:cs="Times New Roman"/>
          <w:sz w:val="24"/>
          <w:szCs w:val="24"/>
        </w:rPr>
        <w:t xml:space="preserve">    3.  Объект общественной инфраструктуры, на развитие (создание) которогонаправлен проект.</w:t>
      </w:r>
    </w:p>
    <w:p w:rsidR="00781EC6" w:rsidRPr="008805A8" w:rsidRDefault="00781EC6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805A8">
        <w:rPr>
          <w:rFonts w:ascii="Times New Roman" w:hAnsi="Times New Roman" w:cs="Times New Roman"/>
          <w:sz w:val="24"/>
          <w:szCs w:val="24"/>
        </w:rPr>
        <w:t xml:space="preserve">    3.1. Тип объекта: </w:t>
      </w:r>
      <w:r w:rsidR="00E25F18" w:rsidRPr="00E25F18">
        <w:rPr>
          <w:rFonts w:ascii="Times New Roman" w:hAnsi="Times New Roman" w:cs="Times New Roman"/>
          <w:b/>
          <w:sz w:val="24"/>
          <w:szCs w:val="24"/>
        </w:rPr>
        <w:t>обустройство прилегающей территории к объекту соц</w:t>
      </w:r>
      <w:r w:rsidR="00E25F18">
        <w:rPr>
          <w:rFonts w:ascii="Times New Roman" w:hAnsi="Times New Roman" w:cs="Times New Roman"/>
          <w:b/>
          <w:sz w:val="24"/>
          <w:szCs w:val="24"/>
        </w:rPr>
        <w:t>и</w:t>
      </w:r>
      <w:r w:rsidR="00E25F18" w:rsidRPr="00E25F18">
        <w:rPr>
          <w:rFonts w:ascii="Times New Roman" w:hAnsi="Times New Roman" w:cs="Times New Roman"/>
          <w:b/>
          <w:sz w:val="24"/>
          <w:szCs w:val="24"/>
        </w:rPr>
        <w:t>альной инфраструктуры в сфере</w:t>
      </w:r>
      <w:r w:rsidR="00E25F18">
        <w:rPr>
          <w:rFonts w:ascii="Times New Roman" w:hAnsi="Times New Roman" w:cs="Times New Roman"/>
          <w:b/>
          <w:sz w:val="24"/>
          <w:szCs w:val="24"/>
        </w:rPr>
        <w:t xml:space="preserve"> культуры</w:t>
      </w:r>
      <w:r w:rsidRPr="008805A8">
        <w:rPr>
          <w:rFonts w:ascii="Times New Roman" w:hAnsi="Times New Roman" w:cs="Times New Roman"/>
          <w:sz w:val="24"/>
          <w:szCs w:val="24"/>
        </w:rPr>
        <w:t>.</w:t>
      </w:r>
    </w:p>
    <w:p w:rsidR="00781EC6" w:rsidRPr="008805A8" w:rsidRDefault="008E4F95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3.2. </w:t>
      </w:r>
      <w:r w:rsidR="00781EC6" w:rsidRPr="008805A8">
        <w:rPr>
          <w:rFonts w:ascii="Times New Roman" w:hAnsi="Times New Roman" w:cs="Times New Roman"/>
          <w:sz w:val="24"/>
          <w:szCs w:val="24"/>
        </w:rPr>
        <w:t xml:space="preserve">Адрес объекта (при наличии): </w:t>
      </w:r>
      <w:r w:rsidR="00FD0080" w:rsidRPr="00E249E8">
        <w:rPr>
          <w:rFonts w:ascii="Times New Roman" w:hAnsi="Times New Roman" w:cs="Times New Roman"/>
          <w:b/>
          <w:sz w:val="24"/>
          <w:szCs w:val="24"/>
        </w:rPr>
        <w:t xml:space="preserve">Марьяновский район, </w:t>
      </w:r>
      <w:proofErr w:type="gramStart"/>
      <w:r w:rsidR="00FD0080" w:rsidRPr="00E249E8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FD0080" w:rsidRPr="00E249E8">
        <w:rPr>
          <w:rFonts w:ascii="Times New Roman" w:hAnsi="Times New Roman" w:cs="Times New Roman"/>
          <w:b/>
          <w:sz w:val="24"/>
          <w:szCs w:val="24"/>
        </w:rPr>
        <w:t>. Степное, ул. Центральная, 27</w:t>
      </w:r>
    </w:p>
    <w:p w:rsidR="00781EC6" w:rsidRPr="008805A8" w:rsidRDefault="008E4F95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3.3. </w:t>
      </w:r>
      <w:r w:rsidR="00781EC6" w:rsidRPr="008805A8">
        <w:rPr>
          <w:rFonts w:ascii="Times New Roman" w:hAnsi="Times New Roman" w:cs="Times New Roman"/>
          <w:sz w:val="24"/>
          <w:szCs w:val="24"/>
        </w:rPr>
        <w:t>Документы,  подтверждающие  право  собственности  муниципальногообразования  Омской  области  на  объект,  на  развитие (создание) которогонаправлен проект (прилагаются)</w:t>
      </w:r>
    </w:p>
    <w:p w:rsidR="00781EC6" w:rsidRPr="008805A8" w:rsidRDefault="00781EC6" w:rsidP="00BA6F6E">
      <w:pPr>
        <w:pStyle w:val="ConsPlusNormal"/>
        <w:ind w:right="141"/>
        <w:jc w:val="both"/>
      </w:pPr>
    </w:p>
    <w:tbl>
      <w:tblPr>
        <w:tblW w:w="92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094"/>
        <w:gridCol w:w="1701"/>
        <w:gridCol w:w="1914"/>
      </w:tblGrid>
      <w:tr w:rsidR="00781EC6" w:rsidRPr="008805A8" w:rsidTr="001746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C6" w:rsidRPr="008805A8" w:rsidRDefault="00781EC6" w:rsidP="000C3147">
            <w:pPr>
              <w:pStyle w:val="ConsPlusNormal"/>
              <w:ind w:right="141"/>
              <w:jc w:val="center"/>
            </w:pPr>
            <w:r w:rsidRPr="008805A8">
              <w:t>N п/п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C6" w:rsidRPr="008805A8" w:rsidRDefault="00781EC6" w:rsidP="000C3147">
            <w:pPr>
              <w:pStyle w:val="ConsPlusNormal"/>
              <w:ind w:right="141"/>
              <w:jc w:val="center"/>
            </w:pPr>
            <w:r w:rsidRPr="008805A8">
              <w:t>Вид документа (выписка из Единого государственного реестра недвижимости, свидетельство о праве собственности или иной документ, подтверждающий основание возникновения права владения, и (или) пользования, и (или) распоряжения объектом недвижимого имущества)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C6" w:rsidRPr="008805A8" w:rsidRDefault="00781EC6" w:rsidP="000C3147">
            <w:pPr>
              <w:pStyle w:val="ConsPlusNormal"/>
              <w:ind w:right="141"/>
              <w:jc w:val="center"/>
            </w:pPr>
            <w:r w:rsidRPr="008805A8">
              <w:t>Дата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C6" w:rsidRPr="008805A8" w:rsidRDefault="00781EC6" w:rsidP="000C3147">
            <w:pPr>
              <w:pStyle w:val="ConsPlusNormal"/>
              <w:ind w:right="141"/>
              <w:jc w:val="center"/>
            </w:pPr>
            <w:r w:rsidRPr="008805A8">
              <w:t>Номер документа</w:t>
            </w:r>
          </w:p>
        </w:tc>
      </w:tr>
      <w:tr w:rsidR="00781EC6" w:rsidRPr="008805A8" w:rsidTr="001E1185">
        <w:trPr>
          <w:trHeight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C6" w:rsidRPr="008805A8" w:rsidRDefault="00781EC6" w:rsidP="00BA6F6E">
            <w:pPr>
              <w:pStyle w:val="ConsPlusNormal"/>
              <w:ind w:right="141"/>
              <w:jc w:val="center"/>
            </w:pPr>
            <w:r w:rsidRPr="008805A8">
              <w:t>1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C6" w:rsidRPr="008805A8" w:rsidRDefault="00E249E8" w:rsidP="00BA6F6E">
            <w:pPr>
              <w:pStyle w:val="ConsPlusNormal"/>
              <w:ind w:right="141"/>
            </w:pPr>
            <w:r>
              <w:t>Свидетельство о государственной регистрации права на 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C6" w:rsidRPr="008805A8" w:rsidRDefault="00E249E8" w:rsidP="00174680">
            <w:pPr>
              <w:pStyle w:val="ConsPlusNormal"/>
              <w:ind w:right="141"/>
              <w:jc w:val="center"/>
            </w:pPr>
            <w:r>
              <w:t>13.07.2007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C7" w:rsidRDefault="00E249E8" w:rsidP="00D87D6B">
            <w:pPr>
              <w:pStyle w:val="ConsPlusNormal"/>
              <w:ind w:right="141"/>
              <w:jc w:val="center"/>
            </w:pPr>
            <w:r>
              <w:t xml:space="preserve">Серия 55 АВ </w:t>
            </w:r>
          </w:p>
          <w:p w:rsidR="00781EC6" w:rsidRPr="008805A8" w:rsidRDefault="00E249E8" w:rsidP="00D87D6B">
            <w:pPr>
              <w:pStyle w:val="ConsPlusNormal"/>
              <w:ind w:right="141"/>
              <w:jc w:val="center"/>
            </w:pPr>
            <w:r>
              <w:t>№ 47011</w:t>
            </w:r>
            <w:r w:rsidR="00D87D6B">
              <w:t>7</w:t>
            </w:r>
          </w:p>
        </w:tc>
      </w:tr>
    </w:tbl>
    <w:p w:rsidR="00781EC6" w:rsidRPr="008805A8" w:rsidRDefault="00781EC6" w:rsidP="00BA6F6E">
      <w:pPr>
        <w:pStyle w:val="ConsPlusNormal"/>
        <w:ind w:right="141"/>
        <w:jc w:val="both"/>
      </w:pPr>
    </w:p>
    <w:p w:rsidR="00781EC6" w:rsidRPr="008805A8" w:rsidRDefault="00781EC6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805A8">
        <w:rPr>
          <w:rFonts w:ascii="Times New Roman" w:hAnsi="Times New Roman" w:cs="Times New Roman"/>
          <w:sz w:val="24"/>
          <w:szCs w:val="24"/>
        </w:rPr>
        <w:t xml:space="preserve">    4.  Информация  о  вопросах  местного значения или иных вопросах, праворешения</w:t>
      </w:r>
      <w:r w:rsidR="00D87D6B">
        <w:rPr>
          <w:rFonts w:ascii="Times New Roman" w:hAnsi="Times New Roman" w:cs="Times New Roman"/>
          <w:sz w:val="24"/>
          <w:szCs w:val="24"/>
        </w:rPr>
        <w:t>,</w:t>
      </w:r>
      <w:r w:rsidRPr="008805A8">
        <w:rPr>
          <w:rFonts w:ascii="Times New Roman" w:hAnsi="Times New Roman" w:cs="Times New Roman"/>
          <w:sz w:val="24"/>
          <w:szCs w:val="24"/>
        </w:rPr>
        <w:t xml:space="preserve">   которых   предоставлено  органу  местного  самоуправления  Омскойобласти, в рамках которых реализуется проект.</w:t>
      </w:r>
    </w:p>
    <w:p w:rsidR="00781EC6" w:rsidRPr="008805A8" w:rsidRDefault="00781EC6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805A8">
        <w:rPr>
          <w:rFonts w:ascii="Times New Roman" w:hAnsi="Times New Roman" w:cs="Times New Roman"/>
          <w:sz w:val="24"/>
          <w:szCs w:val="24"/>
        </w:rPr>
        <w:t xml:space="preserve">    4.1.  Наименование  вопросов местного значения или иных вопросов, праворешения   которых   предоставлено  органу  местного  самоуправления  Омскойобласти, в рамках которых реализуется проект: </w:t>
      </w:r>
      <w:r w:rsidR="00E249E8" w:rsidRPr="00E249E8">
        <w:rPr>
          <w:rFonts w:ascii="Times New Roman" w:hAnsi="Times New Roman" w:cs="Times New Roman"/>
          <w:b/>
          <w:sz w:val="24"/>
          <w:szCs w:val="24"/>
        </w:rPr>
        <w:t xml:space="preserve">создание условий </w:t>
      </w:r>
      <w:r w:rsidR="00E249E8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E249E8" w:rsidRPr="00E249E8">
        <w:rPr>
          <w:rFonts w:ascii="Times New Roman" w:hAnsi="Times New Roman" w:cs="Times New Roman"/>
          <w:b/>
          <w:sz w:val="24"/>
          <w:szCs w:val="24"/>
        </w:rPr>
        <w:t>массового отдыха жителейпоселения и организация обустройства мест массового отдыха населения</w:t>
      </w:r>
      <w:r w:rsidR="00E249E8">
        <w:rPr>
          <w:rFonts w:ascii="Times New Roman" w:hAnsi="Times New Roman" w:cs="Times New Roman"/>
          <w:sz w:val="24"/>
          <w:szCs w:val="24"/>
        </w:rPr>
        <w:t>(</w:t>
      </w:r>
      <w:r w:rsidR="00E249E8">
        <w:rPr>
          <w:rFonts w:ascii="Times New Roman" w:hAnsi="Times New Roman" w:cs="Times New Roman"/>
          <w:b/>
          <w:sz w:val="24"/>
          <w:szCs w:val="24"/>
        </w:rPr>
        <w:t>п. 15 ч.1 ст. 14 Федерального закона от 06.10.2003 года № 131-ФЗ « Об общих принципах организации местного самоуправления в Российской Федерации»),организация благоустройства территории поселения (п. 19 ч.1 ст. 14 Федерального закона от 06.10.2003 года № 131-ФЗ «Об общих принципах организации местного самоуправления в Российской Федерации»)</w:t>
      </w:r>
      <w:r w:rsidR="00D87D6B">
        <w:rPr>
          <w:rFonts w:ascii="Times New Roman" w:hAnsi="Times New Roman" w:cs="Times New Roman"/>
          <w:b/>
          <w:sz w:val="24"/>
          <w:szCs w:val="24"/>
        </w:rPr>
        <w:t>.</w:t>
      </w:r>
    </w:p>
    <w:p w:rsidR="00781EC6" w:rsidRPr="008805A8" w:rsidRDefault="00D87D6B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4.2. </w:t>
      </w:r>
      <w:r w:rsidR="00781EC6" w:rsidRPr="008805A8">
        <w:rPr>
          <w:rFonts w:ascii="Times New Roman" w:hAnsi="Times New Roman" w:cs="Times New Roman"/>
          <w:sz w:val="24"/>
          <w:szCs w:val="24"/>
        </w:rPr>
        <w:t>Муниципальное   образование</w:t>
      </w:r>
      <w:r w:rsidR="008E4F95">
        <w:rPr>
          <w:rFonts w:ascii="Times New Roman" w:hAnsi="Times New Roman" w:cs="Times New Roman"/>
          <w:sz w:val="24"/>
          <w:szCs w:val="24"/>
        </w:rPr>
        <w:t xml:space="preserve"> </w:t>
      </w:r>
      <w:r w:rsidR="00781EC6" w:rsidRPr="008805A8">
        <w:rPr>
          <w:rFonts w:ascii="Times New Roman" w:hAnsi="Times New Roman" w:cs="Times New Roman"/>
          <w:sz w:val="24"/>
          <w:szCs w:val="24"/>
        </w:rPr>
        <w:t>Омской области, органы местного</w:t>
      </w:r>
      <w:r w:rsidR="008E4F95">
        <w:rPr>
          <w:rFonts w:ascii="Times New Roman" w:hAnsi="Times New Roman" w:cs="Times New Roman"/>
          <w:sz w:val="24"/>
          <w:szCs w:val="24"/>
        </w:rPr>
        <w:t xml:space="preserve"> </w:t>
      </w:r>
      <w:r w:rsidR="00781EC6" w:rsidRPr="008805A8">
        <w:rPr>
          <w:rFonts w:ascii="Times New Roman" w:hAnsi="Times New Roman" w:cs="Times New Roman"/>
          <w:sz w:val="24"/>
          <w:szCs w:val="24"/>
        </w:rPr>
        <w:t xml:space="preserve">самоуправления которого осуществляют полномочия по решению вопроса местногозначения или иного </w:t>
      </w:r>
      <w:r w:rsidR="00781EC6" w:rsidRPr="008805A8">
        <w:rPr>
          <w:rFonts w:ascii="Times New Roman" w:hAnsi="Times New Roman" w:cs="Times New Roman"/>
          <w:sz w:val="24"/>
          <w:szCs w:val="24"/>
        </w:rPr>
        <w:lastRenderedPageBreak/>
        <w:t>вопроса</w:t>
      </w:r>
      <w:proofErr w:type="gramStart"/>
      <w:r w:rsidR="00781EC6" w:rsidRPr="008805A8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781EC6" w:rsidRPr="008805A8">
        <w:rPr>
          <w:rFonts w:ascii="Times New Roman" w:hAnsi="Times New Roman" w:cs="Times New Roman"/>
          <w:sz w:val="24"/>
          <w:szCs w:val="24"/>
        </w:rPr>
        <w:t>раворешения которого предоставлено органуместного самоуправления Омской области, и планируют реализовать проект:</w:t>
      </w:r>
    </w:p>
    <w:p w:rsidR="00781EC6" w:rsidRPr="008805A8" w:rsidRDefault="009D3745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81EC6" w:rsidRPr="008805A8">
        <w:rPr>
          <w:rFonts w:ascii="Times New Roman" w:hAnsi="Times New Roman" w:cs="Times New Roman"/>
          <w:sz w:val="24"/>
          <w:szCs w:val="24"/>
        </w:rPr>
        <w:t>муниципальный район;</w:t>
      </w:r>
    </w:p>
    <w:p w:rsidR="00781EC6" w:rsidRPr="008805A8" w:rsidRDefault="009D3745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городской округ</w:t>
      </w:r>
    </w:p>
    <w:p w:rsidR="009D3745" w:rsidRDefault="009D3745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городское поселение</w:t>
      </w:r>
    </w:p>
    <w:p w:rsidR="00781EC6" w:rsidRPr="00F870A1" w:rsidRDefault="009D3745" w:rsidP="00BA6F6E">
      <w:pPr>
        <w:pStyle w:val="ConsPlusNonformat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81EC6" w:rsidRPr="009D3745">
        <w:rPr>
          <w:rFonts w:ascii="Times New Roman" w:hAnsi="Times New Roman" w:cs="Times New Roman"/>
          <w:b/>
          <w:sz w:val="24"/>
          <w:szCs w:val="24"/>
          <w:u w:val="single"/>
        </w:rPr>
        <w:t>сельское поселение</w:t>
      </w:r>
      <w:r w:rsidR="00781EC6" w:rsidRPr="00F870A1">
        <w:rPr>
          <w:rFonts w:ascii="Times New Roman" w:hAnsi="Times New Roman" w:cs="Times New Roman"/>
          <w:b/>
          <w:sz w:val="24"/>
          <w:szCs w:val="24"/>
        </w:rPr>
        <w:t>.</w:t>
      </w:r>
    </w:p>
    <w:p w:rsidR="00781EC6" w:rsidRPr="008805A8" w:rsidRDefault="00781EC6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805A8">
        <w:rPr>
          <w:rFonts w:ascii="Times New Roman" w:hAnsi="Times New Roman" w:cs="Times New Roman"/>
          <w:sz w:val="24"/>
          <w:szCs w:val="24"/>
        </w:rPr>
        <w:t xml:space="preserve">   5. Описание проекта.</w:t>
      </w:r>
    </w:p>
    <w:p w:rsidR="00EF702B" w:rsidRDefault="00781EC6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805A8">
        <w:rPr>
          <w:rFonts w:ascii="Times New Roman" w:hAnsi="Times New Roman" w:cs="Times New Roman"/>
          <w:sz w:val="24"/>
          <w:szCs w:val="24"/>
        </w:rPr>
        <w:t xml:space="preserve">    5.1. Описание проблемы, на решение которой направлен проект:</w:t>
      </w:r>
    </w:p>
    <w:p w:rsidR="00781EC6" w:rsidRPr="008805A8" w:rsidRDefault="00D76D7B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с. Степное недостаточно мест для отдыха селян, а в самом центре села в районе Дома Культуры большая территория эстетически непривлекательна. Отсу</w:t>
      </w:r>
      <w:r w:rsidR="00BF3D2D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ствует освещение, асфальтовое покрытие практически разрушено</w:t>
      </w:r>
      <w:r w:rsidR="00BF3D2D">
        <w:rPr>
          <w:rFonts w:ascii="Times New Roman" w:hAnsi="Times New Roman" w:cs="Times New Roman"/>
          <w:b/>
          <w:sz w:val="24"/>
          <w:szCs w:val="24"/>
        </w:rPr>
        <w:t>, по краям площади беспорядочно растут кустарники и поросль. В течение 20</w:t>
      </w:r>
      <w:r w:rsidR="00977F1F">
        <w:rPr>
          <w:rFonts w:ascii="Times New Roman" w:hAnsi="Times New Roman" w:cs="Times New Roman"/>
          <w:b/>
          <w:sz w:val="24"/>
          <w:szCs w:val="24"/>
        </w:rPr>
        <w:t xml:space="preserve">20, </w:t>
      </w:r>
      <w:r w:rsidR="00BF3D2D">
        <w:rPr>
          <w:rFonts w:ascii="Times New Roman" w:hAnsi="Times New Roman" w:cs="Times New Roman"/>
          <w:b/>
          <w:sz w:val="24"/>
          <w:szCs w:val="24"/>
        </w:rPr>
        <w:t>2021 гг</w:t>
      </w:r>
      <w:r w:rsidR="00D672D8">
        <w:rPr>
          <w:rFonts w:ascii="Times New Roman" w:hAnsi="Times New Roman" w:cs="Times New Roman"/>
          <w:b/>
          <w:sz w:val="24"/>
          <w:szCs w:val="24"/>
        </w:rPr>
        <w:t>.</w:t>
      </w:r>
      <w:r w:rsidR="00BF3D2D">
        <w:rPr>
          <w:rFonts w:ascii="Times New Roman" w:hAnsi="Times New Roman" w:cs="Times New Roman"/>
          <w:b/>
          <w:sz w:val="24"/>
          <w:szCs w:val="24"/>
        </w:rPr>
        <w:t xml:space="preserve"> проводился капитальный ремонт здания Дома Культуры и </w:t>
      </w:r>
      <w:r w:rsidR="00977F1F">
        <w:rPr>
          <w:rFonts w:ascii="Times New Roman" w:hAnsi="Times New Roman" w:cs="Times New Roman"/>
          <w:b/>
          <w:sz w:val="24"/>
          <w:szCs w:val="24"/>
        </w:rPr>
        <w:t>в 2022 г</w:t>
      </w:r>
      <w:r w:rsidR="00BF3D2D">
        <w:rPr>
          <w:rFonts w:ascii="Times New Roman" w:hAnsi="Times New Roman" w:cs="Times New Roman"/>
          <w:b/>
          <w:sz w:val="24"/>
          <w:szCs w:val="24"/>
        </w:rPr>
        <w:t>.</w:t>
      </w:r>
      <w:r w:rsidR="00977F1F">
        <w:rPr>
          <w:rFonts w:ascii="Times New Roman" w:hAnsi="Times New Roman" w:cs="Times New Roman"/>
          <w:b/>
          <w:sz w:val="24"/>
          <w:szCs w:val="24"/>
        </w:rPr>
        <w:t xml:space="preserve"> планируется его завершить, в процессе ремонта пострадала часть примыкающей к зданию территории.</w:t>
      </w:r>
      <w:r w:rsidR="00BF3D2D">
        <w:rPr>
          <w:rFonts w:ascii="Times New Roman" w:hAnsi="Times New Roman" w:cs="Times New Roman"/>
          <w:b/>
          <w:sz w:val="24"/>
          <w:szCs w:val="24"/>
        </w:rPr>
        <w:t xml:space="preserve"> Актуальность реализации проекта в </w:t>
      </w:r>
      <w:proofErr w:type="gramStart"/>
      <w:r w:rsidR="00BF3D2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BF3D2D">
        <w:rPr>
          <w:rFonts w:ascii="Times New Roman" w:hAnsi="Times New Roman" w:cs="Times New Roman"/>
          <w:b/>
          <w:sz w:val="24"/>
          <w:szCs w:val="24"/>
        </w:rPr>
        <w:t xml:space="preserve">. Степное </w:t>
      </w:r>
      <w:r w:rsidR="00977F1F">
        <w:rPr>
          <w:rFonts w:ascii="Times New Roman" w:hAnsi="Times New Roman" w:cs="Times New Roman"/>
          <w:b/>
          <w:sz w:val="24"/>
          <w:szCs w:val="24"/>
        </w:rPr>
        <w:t xml:space="preserve">также </w:t>
      </w:r>
      <w:r w:rsidR="00BF3D2D">
        <w:rPr>
          <w:rFonts w:ascii="Times New Roman" w:hAnsi="Times New Roman" w:cs="Times New Roman"/>
          <w:b/>
          <w:sz w:val="24"/>
          <w:szCs w:val="24"/>
        </w:rPr>
        <w:t>обусловлена тем, что в южной стороне территории, планируемой к обустройству</w:t>
      </w:r>
      <w:r w:rsidR="00D43294">
        <w:rPr>
          <w:rFonts w:ascii="Times New Roman" w:hAnsi="Times New Roman" w:cs="Times New Roman"/>
          <w:b/>
          <w:sz w:val="24"/>
          <w:szCs w:val="24"/>
        </w:rPr>
        <w:t>,</w:t>
      </w:r>
      <w:r w:rsidR="00BF3D2D">
        <w:rPr>
          <w:rFonts w:ascii="Times New Roman" w:hAnsi="Times New Roman" w:cs="Times New Roman"/>
          <w:b/>
          <w:sz w:val="24"/>
          <w:szCs w:val="24"/>
        </w:rPr>
        <w:t xml:space="preserve"> расположен памятникучастникамВОВ и данная территория служит местом проведения памятных мероприятий.</w:t>
      </w:r>
    </w:p>
    <w:p w:rsidR="00635CB9" w:rsidRDefault="00781EC6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805A8">
        <w:rPr>
          <w:rFonts w:ascii="Times New Roman" w:hAnsi="Times New Roman" w:cs="Times New Roman"/>
          <w:sz w:val="24"/>
          <w:szCs w:val="24"/>
        </w:rPr>
        <w:t xml:space="preserve">    5.2. Ожидаемые результаты: </w:t>
      </w:r>
    </w:p>
    <w:p w:rsidR="00977F1F" w:rsidRDefault="00635CB9" w:rsidP="00977F1F">
      <w:pPr>
        <w:pStyle w:val="ConsPlusNonformat"/>
        <w:ind w:right="14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5A8">
        <w:rPr>
          <w:rStyle w:val="a3"/>
          <w:rFonts w:ascii="Times New Roman" w:hAnsi="Times New Roman" w:cs="Times New Roman"/>
          <w:sz w:val="24"/>
          <w:szCs w:val="24"/>
        </w:rPr>
        <w:t>Обустройство территории прилегающей к Дому Культуры в с. Степное Марьяновского муниципального района Омской области</w:t>
      </w:r>
      <w:r w:rsidRPr="00635CB9">
        <w:rPr>
          <w:rFonts w:ascii="Times New Roman" w:hAnsi="Times New Roman" w:cs="Times New Roman"/>
          <w:b/>
          <w:sz w:val="24"/>
          <w:szCs w:val="24"/>
        </w:rPr>
        <w:t xml:space="preserve">позволит </w:t>
      </w:r>
      <w:r w:rsidR="00977F1F">
        <w:rPr>
          <w:rFonts w:ascii="Times New Roman" w:hAnsi="Times New Roman" w:cs="Times New Roman"/>
          <w:b/>
          <w:sz w:val="24"/>
          <w:szCs w:val="24"/>
        </w:rPr>
        <w:t xml:space="preserve">в целом </w:t>
      </w:r>
      <w:r w:rsidRPr="00635CB9">
        <w:rPr>
          <w:rFonts w:ascii="Times New Roman" w:hAnsi="Times New Roman" w:cs="Times New Roman"/>
          <w:b/>
          <w:sz w:val="24"/>
          <w:szCs w:val="24"/>
        </w:rPr>
        <w:t>завершить начатый в 20</w:t>
      </w:r>
      <w:r w:rsidR="00977F1F">
        <w:rPr>
          <w:rFonts w:ascii="Times New Roman" w:hAnsi="Times New Roman" w:cs="Times New Roman"/>
          <w:b/>
          <w:sz w:val="24"/>
          <w:szCs w:val="24"/>
        </w:rPr>
        <w:t>20</w:t>
      </w:r>
      <w:r w:rsidRPr="00635CB9">
        <w:rPr>
          <w:rFonts w:ascii="Times New Roman" w:hAnsi="Times New Roman" w:cs="Times New Roman"/>
          <w:b/>
          <w:sz w:val="24"/>
          <w:szCs w:val="24"/>
        </w:rPr>
        <w:t xml:space="preserve"> году капитальный ремонт здания Дома культуры и </w:t>
      </w:r>
      <w:r w:rsidR="00E9682C">
        <w:rPr>
          <w:rFonts w:ascii="Times New Roman" w:hAnsi="Times New Roman" w:cs="Times New Roman"/>
          <w:b/>
          <w:sz w:val="24"/>
          <w:szCs w:val="24"/>
        </w:rPr>
        <w:t>повысит уровень благоустроенностиц</w:t>
      </w:r>
      <w:r w:rsidRPr="00635CB9">
        <w:rPr>
          <w:rFonts w:ascii="Times New Roman" w:hAnsi="Times New Roman" w:cs="Times New Roman"/>
          <w:b/>
          <w:sz w:val="24"/>
          <w:szCs w:val="24"/>
        </w:rPr>
        <w:t>ентральн</w:t>
      </w:r>
      <w:r w:rsidR="00E9682C">
        <w:rPr>
          <w:rFonts w:ascii="Times New Roman" w:hAnsi="Times New Roman" w:cs="Times New Roman"/>
          <w:b/>
          <w:sz w:val="24"/>
          <w:szCs w:val="24"/>
        </w:rPr>
        <w:t>ойплощади</w:t>
      </w:r>
      <w:r w:rsidRPr="00635CB9">
        <w:rPr>
          <w:rFonts w:ascii="Times New Roman" w:hAnsi="Times New Roman" w:cs="Times New Roman"/>
          <w:b/>
          <w:sz w:val="24"/>
          <w:szCs w:val="24"/>
        </w:rPr>
        <w:t xml:space="preserve"> поселка.</w:t>
      </w:r>
    </w:p>
    <w:p w:rsidR="00EF702B" w:rsidRDefault="00977F1F" w:rsidP="00EF702B">
      <w:pPr>
        <w:pStyle w:val="ConsPlusNonformat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Главными результатами реализации проекта являются создание значимого общественного пространства, </w:t>
      </w:r>
      <w:r w:rsidR="00E9682C">
        <w:rPr>
          <w:rFonts w:ascii="Times New Roman" w:hAnsi="Times New Roman" w:cs="Times New Roman"/>
          <w:b/>
          <w:sz w:val="24"/>
          <w:szCs w:val="24"/>
        </w:rPr>
        <w:t>формирова</w:t>
      </w:r>
      <w:r w:rsidR="00EF702B">
        <w:rPr>
          <w:rFonts w:ascii="Times New Roman" w:hAnsi="Times New Roman" w:cs="Times New Roman"/>
          <w:b/>
          <w:sz w:val="24"/>
          <w:szCs w:val="24"/>
        </w:rPr>
        <w:t>ние</w:t>
      </w:r>
      <w:r w:rsidR="00E9682C">
        <w:rPr>
          <w:rFonts w:ascii="Times New Roman" w:hAnsi="Times New Roman" w:cs="Times New Roman"/>
          <w:b/>
          <w:sz w:val="24"/>
          <w:szCs w:val="24"/>
        </w:rPr>
        <w:t xml:space="preserve"> чувств</w:t>
      </w:r>
      <w:r w:rsidR="00EF702B">
        <w:rPr>
          <w:rFonts w:ascii="Times New Roman" w:hAnsi="Times New Roman" w:cs="Times New Roman"/>
          <w:b/>
          <w:sz w:val="24"/>
          <w:szCs w:val="24"/>
        </w:rPr>
        <w:t>а</w:t>
      </w:r>
      <w:r w:rsidR="00E9682C">
        <w:rPr>
          <w:rFonts w:ascii="Times New Roman" w:hAnsi="Times New Roman" w:cs="Times New Roman"/>
          <w:b/>
          <w:sz w:val="24"/>
          <w:szCs w:val="24"/>
        </w:rPr>
        <w:t xml:space="preserve"> гражданской инициативы и ответственност</w:t>
      </w:r>
      <w:r w:rsidR="00EF702B">
        <w:rPr>
          <w:rFonts w:ascii="Times New Roman" w:hAnsi="Times New Roman" w:cs="Times New Roman"/>
          <w:b/>
          <w:sz w:val="24"/>
          <w:szCs w:val="24"/>
        </w:rPr>
        <w:t>и</w:t>
      </w:r>
      <w:r w:rsidR="00E9682C">
        <w:rPr>
          <w:rFonts w:ascii="Times New Roman" w:hAnsi="Times New Roman" w:cs="Times New Roman"/>
          <w:b/>
          <w:sz w:val="24"/>
          <w:szCs w:val="24"/>
        </w:rPr>
        <w:t xml:space="preserve"> за социальную обстановку в своем населенном пункте. Общественная значимость реализации проекта способствует развитию активности населения, устанавливает тесную связь между жителями территории с. Степное. </w:t>
      </w:r>
    </w:p>
    <w:p w:rsidR="00781EC6" w:rsidRPr="008805A8" w:rsidRDefault="00781EC6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805A8">
        <w:rPr>
          <w:rFonts w:ascii="Times New Roman" w:hAnsi="Times New Roman" w:cs="Times New Roman"/>
          <w:sz w:val="24"/>
          <w:szCs w:val="24"/>
        </w:rPr>
        <w:t xml:space="preserve">    5.3. Наличие технической, проектной и сметной документации:</w:t>
      </w:r>
    </w:p>
    <w:p w:rsidR="00781EC6" w:rsidRPr="00FE5BED" w:rsidRDefault="00A56386" w:rsidP="00BA6F6E">
      <w:pPr>
        <w:pStyle w:val="ConsPlusNonformat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81EC6" w:rsidRPr="008805A8">
        <w:rPr>
          <w:rFonts w:ascii="Times New Roman" w:hAnsi="Times New Roman" w:cs="Times New Roman"/>
          <w:sz w:val="24"/>
          <w:szCs w:val="24"/>
        </w:rPr>
        <w:t xml:space="preserve"> локальная смета (</w:t>
      </w:r>
      <w:r w:rsidR="00781EC6" w:rsidRPr="00A56386">
        <w:rPr>
          <w:rFonts w:ascii="Times New Roman" w:hAnsi="Times New Roman" w:cs="Times New Roman"/>
          <w:b/>
          <w:sz w:val="24"/>
          <w:szCs w:val="24"/>
          <w:u w:val="single"/>
        </w:rPr>
        <w:t>сводный сметный расчет</w:t>
      </w:r>
      <w:r w:rsidR="00781EC6" w:rsidRPr="008805A8">
        <w:rPr>
          <w:rFonts w:ascii="Times New Roman" w:hAnsi="Times New Roman" w:cs="Times New Roman"/>
          <w:sz w:val="24"/>
          <w:szCs w:val="24"/>
        </w:rPr>
        <w:t xml:space="preserve">) </w:t>
      </w:r>
      <w:r w:rsidR="00781EC6" w:rsidRPr="00FE5BED">
        <w:rPr>
          <w:rFonts w:ascii="Times New Roman" w:hAnsi="Times New Roman" w:cs="Times New Roman"/>
          <w:b/>
          <w:sz w:val="24"/>
          <w:szCs w:val="24"/>
        </w:rPr>
        <w:t>на работы (услуги) в рамках    инициативного   проекта   с   отметкой   об ознакомлении и согласиипредставителя инициативной группы граждан;</w:t>
      </w:r>
    </w:p>
    <w:p w:rsidR="00781EC6" w:rsidRPr="008805A8" w:rsidRDefault="00A56386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81EC6" w:rsidRPr="00977F1F">
        <w:rPr>
          <w:rFonts w:ascii="Times New Roman" w:hAnsi="Times New Roman" w:cs="Times New Roman"/>
          <w:b/>
          <w:sz w:val="24"/>
          <w:szCs w:val="24"/>
        </w:rPr>
        <w:t>проектная документация на работы (услуги) в рамках проекта</w:t>
      </w:r>
      <w:r w:rsidR="00781EC6" w:rsidRPr="008805A8">
        <w:rPr>
          <w:rFonts w:ascii="Times New Roman" w:hAnsi="Times New Roman" w:cs="Times New Roman"/>
          <w:sz w:val="24"/>
          <w:szCs w:val="24"/>
        </w:rPr>
        <w:t>;</w:t>
      </w:r>
    </w:p>
    <w:p w:rsidR="00781EC6" w:rsidRPr="008805A8" w:rsidRDefault="00A56386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81EC6" w:rsidRPr="008805A8">
        <w:rPr>
          <w:rFonts w:ascii="Times New Roman" w:hAnsi="Times New Roman" w:cs="Times New Roman"/>
          <w:sz w:val="24"/>
          <w:szCs w:val="24"/>
        </w:rPr>
        <w:t>прайс-листы и другая информация, подтверждающая стоимостьматериалов,    оборудования, являющегося неотъемлемой  частью  выполняемого  проекта,</w:t>
      </w:r>
      <w:r w:rsidR="00F81EE5">
        <w:rPr>
          <w:rFonts w:ascii="Times New Roman" w:hAnsi="Times New Roman" w:cs="Times New Roman"/>
          <w:sz w:val="24"/>
          <w:szCs w:val="24"/>
        </w:rPr>
        <w:t xml:space="preserve">     работ (услуг).</w:t>
      </w:r>
    </w:p>
    <w:p w:rsidR="00781EC6" w:rsidRPr="008805A8" w:rsidRDefault="00781EC6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805A8">
        <w:rPr>
          <w:rFonts w:ascii="Times New Roman" w:hAnsi="Times New Roman" w:cs="Times New Roman"/>
          <w:sz w:val="24"/>
          <w:szCs w:val="24"/>
        </w:rPr>
        <w:t xml:space="preserve">    6. Информация для оценки заявки на участие в конкурсном отборе.</w:t>
      </w:r>
    </w:p>
    <w:p w:rsidR="00781EC6" w:rsidRPr="008805A8" w:rsidRDefault="00781EC6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805A8">
        <w:rPr>
          <w:rFonts w:ascii="Times New Roman" w:hAnsi="Times New Roman" w:cs="Times New Roman"/>
          <w:sz w:val="24"/>
          <w:szCs w:val="24"/>
        </w:rPr>
        <w:t xml:space="preserve">    6.1.   Количество граждан, принявших участие в выдвижении проекта(согласно   протоколу схода, собрания, конференции граждан (документу,подтверждающему   мнение   граждан, полученное путем опроса, сбора ихподписей</w:t>
      </w:r>
      <w:r w:rsidRPr="008E4F95">
        <w:rPr>
          <w:rFonts w:ascii="Times New Roman" w:hAnsi="Times New Roman" w:cs="Times New Roman"/>
          <w:sz w:val="24"/>
          <w:szCs w:val="24"/>
        </w:rPr>
        <w:t xml:space="preserve">)): </w:t>
      </w:r>
      <w:r w:rsidRPr="008E4F95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FE5BED" w:rsidRPr="008E4F95">
        <w:rPr>
          <w:rFonts w:ascii="Times New Roman" w:hAnsi="Times New Roman" w:cs="Times New Roman"/>
          <w:b/>
          <w:sz w:val="24"/>
          <w:szCs w:val="24"/>
          <w:u w:val="single"/>
        </w:rPr>
        <w:t>309</w:t>
      </w:r>
      <w:r w:rsidRPr="008E4F95">
        <w:rPr>
          <w:rFonts w:ascii="Times New Roman" w:hAnsi="Times New Roman" w:cs="Times New Roman"/>
          <w:sz w:val="24"/>
          <w:szCs w:val="24"/>
          <w:u w:val="single"/>
        </w:rPr>
        <w:t>__.</w:t>
      </w:r>
    </w:p>
    <w:p w:rsidR="00781EC6" w:rsidRPr="008805A8" w:rsidRDefault="00781EC6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805A8">
        <w:rPr>
          <w:rFonts w:ascii="Times New Roman" w:hAnsi="Times New Roman" w:cs="Times New Roman"/>
          <w:sz w:val="24"/>
          <w:szCs w:val="24"/>
        </w:rPr>
        <w:t xml:space="preserve">    6.2.    Количество </w:t>
      </w:r>
      <w:proofErr w:type="spellStart"/>
      <w:r w:rsidRPr="008805A8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8805A8">
        <w:rPr>
          <w:rFonts w:ascii="Times New Roman" w:hAnsi="Times New Roman" w:cs="Times New Roman"/>
          <w:sz w:val="24"/>
          <w:szCs w:val="24"/>
        </w:rPr>
        <w:t>, которые   будут   пользоваться</w:t>
      </w:r>
      <w:r w:rsidR="008E4F95">
        <w:rPr>
          <w:rFonts w:ascii="Times New Roman" w:hAnsi="Times New Roman" w:cs="Times New Roman"/>
          <w:sz w:val="24"/>
          <w:szCs w:val="24"/>
        </w:rPr>
        <w:t xml:space="preserve"> </w:t>
      </w:r>
      <w:r w:rsidRPr="008805A8">
        <w:rPr>
          <w:rFonts w:ascii="Times New Roman" w:hAnsi="Times New Roman" w:cs="Times New Roman"/>
          <w:sz w:val="24"/>
          <w:szCs w:val="24"/>
        </w:rPr>
        <w:t>результатами реализованного проекта регулярно (не реже одного раза в месяц)</w:t>
      </w:r>
    </w:p>
    <w:tbl>
      <w:tblPr>
        <w:tblStyle w:val="a4"/>
        <w:tblW w:w="0" w:type="auto"/>
        <w:tblLayout w:type="fixed"/>
        <w:tblLook w:val="04A0"/>
      </w:tblPr>
      <w:tblGrid>
        <w:gridCol w:w="681"/>
        <w:gridCol w:w="3963"/>
        <w:gridCol w:w="1418"/>
        <w:gridCol w:w="3260"/>
      </w:tblGrid>
      <w:tr w:rsidR="003A2B37" w:rsidTr="00174680">
        <w:tc>
          <w:tcPr>
            <w:tcW w:w="681" w:type="dxa"/>
          </w:tcPr>
          <w:p w:rsidR="003A2B37" w:rsidRDefault="003A2B37" w:rsidP="003A2B37">
            <w:pPr>
              <w:pStyle w:val="ConsPlusNormal"/>
              <w:ind w:right="141"/>
              <w:jc w:val="center"/>
            </w:pPr>
            <w:r>
              <w:t>№ п/п</w:t>
            </w:r>
          </w:p>
        </w:tc>
        <w:tc>
          <w:tcPr>
            <w:tcW w:w="3963" w:type="dxa"/>
          </w:tcPr>
          <w:p w:rsidR="003A2B37" w:rsidRDefault="003A2B37" w:rsidP="003A2B37">
            <w:pPr>
              <w:pStyle w:val="ConsPlusNormal"/>
              <w:ind w:right="141"/>
              <w:jc w:val="center"/>
            </w:pPr>
            <w:r w:rsidRPr="008805A8">
              <w:t>Наименование групп населения</w:t>
            </w:r>
          </w:p>
        </w:tc>
        <w:tc>
          <w:tcPr>
            <w:tcW w:w="1418" w:type="dxa"/>
          </w:tcPr>
          <w:p w:rsidR="003A2B37" w:rsidRDefault="003A2B37" w:rsidP="003A2B37">
            <w:pPr>
              <w:pStyle w:val="ConsPlusNormal"/>
              <w:ind w:right="141"/>
              <w:jc w:val="center"/>
            </w:pPr>
            <w:r w:rsidRPr="008805A8">
              <w:t>Количество (человек)</w:t>
            </w:r>
          </w:p>
        </w:tc>
        <w:tc>
          <w:tcPr>
            <w:tcW w:w="3260" w:type="dxa"/>
          </w:tcPr>
          <w:p w:rsidR="003A2B37" w:rsidRDefault="003A2B37" w:rsidP="003A2B37">
            <w:pPr>
              <w:pStyle w:val="ConsPlusNormal"/>
              <w:ind w:right="141"/>
              <w:jc w:val="center"/>
            </w:pPr>
            <w:r w:rsidRPr="008805A8">
              <w:t>Доля в общей численности населения населенного пункта или части его территории</w:t>
            </w:r>
          </w:p>
        </w:tc>
      </w:tr>
      <w:tr w:rsidR="003A2B37" w:rsidTr="00174680">
        <w:tc>
          <w:tcPr>
            <w:tcW w:w="681" w:type="dxa"/>
          </w:tcPr>
          <w:p w:rsidR="003A2B37" w:rsidRDefault="003A2B37" w:rsidP="003A2B37">
            <w:pPr>
              <w:pStyle w:val="ConsPlusNormal"/>
              <w:ind w:right="141"/>
              <w:jc w:val="center"/>
            </w:pPr>
            <w:r>
              <w:t>1</w:t>
            </w:r>
          </w:p>
        </w:tc>
        <w:tc>
          <w:tcPr>
            <w:tcW w:w="3963" w:type="dxa"/>
          </w:tcPr>
          <w:p w:rsidR="003A2B37" w:rsidRDefault="00717954" w:rsidP="00717954">
            <w:pPr>
              <w:pStyle w:val="ConsPlusNormal"/>
              <w:ind w:right="141"/>
            </w:pPr>
            <w:r w:rsidRPr="003A2B37">
              <w:t>Жители в возрасте от 1 до 5 лет</w:t>
            </w:r>
          </w:p>
        </w:tc>
        <w:tc>
          <w:tcPr>
            <w:tcW w:w="1418" w:type="dxa"/>
          </w:tcPr>
          <w:p w:rsidR="003A2B37" w:rsidRPr="00D560DB" w:rsidRDefault="00D560DB" w:rsidP="003A2B37">
            <w:pPr>
              <w:pStyle w:val="ConsPlusNormal"/>
              <w:ind w:right="141"/>
              <w:jc w:val="center"/>
            </w:pPr>
            <w:r w:rsidRPr="00D560DB">
              <w:t>10</w:t>
            </w:r>
          </w:p>
        </w:tc>
        <w:tc>
          <w:tcPr>
            <w:tcW w:w="3260" w:type="dxa"/>
          </w:tcPr>
          <w:p w:rsidR="003A2B37" w:rsidRPr="00D560DB" w:rsidRDefault="00D560DB" w:rsidP="003A2B37">
            <w:pPr>
              <w:pStyle w:val="ConsPlusNormal"/>
              <w:ind w:right="141"/>
              <w:jc w:val="center"/>
            </w:pPr>
            <w:r w:rsidRPr="00D560DB">
              <w:t>1,2</w:t>
            </w:r>
          </w:p>
        </w:tc>
      </w:tr>
      <w:tr w:rsidR="003A2B37" w:rsidTr="00174680">
        <w:tc>
          <w:tcPr>
            <w:tcW w:w="681" w:type="dxa"/>
          </w:tcPr>
          <w:p w:rsidR="003A2B37" w:rsidRDefault="003A2B37" w:rsidP="003A2B37">
            <w:pPr>
              <w:pStyle w:val="ConsPlusNormal"/>
              <w:ind w:right="141"/>
              <w:jc w:val="center"/>
            </w:pPr>
            <w:r>
              <w:t>2</w:t>
            </w:r>
          </w:p>
        </w:tc>
        <w:tc>
          <w:tcPr>
            <w:tcW w:w="3963" w:type="dxa"/>
          </w:tcPr>
          <w:p w:rsidR="003A2B37" w:rsidRDefault="00717954" w:rsidP="00717954">
            <w:pPr>
              <w:pStyle w:val="ConsPlusNormal"/>
              <w:ind w:right="141"/>
            </w:pPr>
            <w:r w:rsidRPr="003A2B37">
              <w:t>Жители в возрасте от 6 до 12 лет</w:t>
            </w:r>
          </w:p>
        </w:tc>
        <w:tc>
          <w:tcPr>
            <w:tcW w:w="1418" w:type="dxa"/>
          </w:tcPr>
          <w:p w:rsidR="003A2B37" w:rsidRPr="00D560DB" w:rsidRDefault="00D560DB" w:rsidP="003A2B37">
            <w:pPr>
              <w:pStyle w:val="ConsPlusNormal"/>
              <w:ind w:right="141"/>
              <w:jc w:val="center"/>
            </w:pPr>
            <w:r w:rsidRPr="00D560DB">
              <w:t>55</w:t>
            </w:r>
          </w:p>
        </w:tc>
        <w:tc>
          <w:tcPr>
            <w:tcW w:w="3260" w:type="dxa"/>
          </w:tcPr>
          <w:p w:rsidR="003A2B37" w:rsidRPr="00D560DB" w:rsidRDefault="00D560DB" w:rsidP="003A2B37">
            <w:pPr>
              <w:pStyle w:val="ConsPlusNormal"/>
              <w:ind w:right="141"/>
              <w:jc w:val="center"/>
            </w:pPr>
            <w:r w:rsidRPr="00D560DB">
              <w:t>6,5</w:t>
            </w:r>
          </w:p>
        </w:tc>
      </w:tr>
      <w:tr w:rsidR="003A2B37" w:rsidTr="00174680">
        <w:tc>
          <w:tcPr>
            <w:tcW w:w="681" w:type="dxa"/>
          </w:tcPr>
          <w:p w:rsidR="003A2B37" w:rsidRDefault="003A2B37" w:rsidP="003A2B37">
            <w:pPr>
              <w:pStyle w:val="ConsPlusNormal"/>
              <w:ind w:right="141"/>
              <w:jc w:val="center"/>
            </w:pPr>
            <w:r>
              <w:t>3</w:t>
            </w:r>
          </w:p>
        </w:tc>
        <w:tc>
          <w:tcPr>
            <w:tcW w:w="3963" w:type="dxa"/>
          </w:tcPr>
          <w:p w:rsidR="003A2B37" w:rsidRDefault="00717954" w:rsidP="00717954">
            <w:pPr>
              <w:pStyle w:val="ConsPlusNormal"/>
              <w:ind w:right="141"/>
            </w:pPr>
            <w:r w:rsidRPr="003A2B37">
              <w:t>Жители в возрасте от 13 до 18 лет</w:t>
            </w:r>
          </w:p>
        </w:tc>
        <w:tc>
          <w:tcPr>
            <w:tcW w:w="1418" w:type="dxa"/>
          </w:tcPr>
          <w:p w:rsidR="003A2B37" w:rsidRPr="00D560DB" w:rsidRDefault="00D560DB" w:rsidP="003A2B37">
            <w:pPr>
              <w:pStyle w:val="ConsPlusNormal"/>
              <w:ind w:right="141"/>
              <w:jc w:val="center"/>
            </w:pPr>
            <w:r w:rsidRPr="00D560DB">
              <w:t>81</w:t>
            </w:r>
          </w:p>
        </w:tc>
        <w:tc>
          <w:tcPr>
            <w:tcW w:w="3260" w:type="dxa"/>
          </w:tcPr>
          <w:p w:rsidR="003A2B37" w:rsidRPr="00D560DB" w:rsidRDefault="00D560DB" w:rsidP="003A2B37">
            <w:pPr>
              <w:pStyle w:val="ConsPlusNormal"/>
              <w:ind w:right="141"/>
              <w:jc w:val="center"/>
            </w:pPr>
            <w:r w:rsidRPr="00D560DB">
              <w:t>9,6</w:t>
            </w:r>
          </w:p>
        </w:tc>
      </w:tr>
      <w:tr w:rsidR="003A2B37" w:rsidTr="00174680">
        <w:tc>
          <w:tcPr>
            <w:tcW w:w="681" w:type="dxa"/>
          </w:tcPr>
          <w:p w:rsidR="003A2B37" w:rsidRDefault="003A2B37" w:rsidP="003A2B37">
            <w:pPr>
              <w:pStyle w:val="ConsPlusNormal"/>
              <w:ind w:right="141"/>
              <w:jc w:val="center"/>
            </w:pPr>
            <w:r>
              <w:t>4</w:t>
            </w:r>
          </w:p>
        </w:tc>
        <w:tc>
          <w:tcPr>
            <w:tcW w:w="3963" w:type="dxa"/>
          </w:tcPr>
          <w:p w:rsidR="003A2B37" w:rsidRDefault="00717954" w:rsidP="00717954">
            <w:pPr>
              <w:pStyle w:val="ConsPlusNormal"/>
              <w:ind w:right="141"/>
            </w:pPr>
            <w:r w:rsidRPr="003A2B37">
              <w:t>Жители в возрасте от 19 до 24 лет</w:t>
            </w:r>
          </w:p>
        </w:tc>
        <w:tc>
          <w:tcPr>
            <w:tcW w:w="1418" w:type="dxa"/>
          </w:tcPr>
          <w:p w:rsidR="003A2B37" w:rsidRPr="00D560DB" w:rsidRDefault="00D560DB" w:rsidP="003A2B37">
            <w:pPr>
              <w:pStyle w:val="ConsPlusNormal"/>
              <w:ind w:right="141"/>
              <w:jc w:val="center"/>
            </w:pPr>
            <w:r w:rsidRPr="00D560DB">
              <w:t>307</w:t>
            </w:r>
          </w:p>
        </w:tc>
        <w:tc>
          <w:tcPr>
            <w:tcW w:w="3260" w:type="dxa"/>
          </w:tcPr>
          <w:p w:rsidR="003A2B37" w:rsidRPr="00D560DB" w:rsidRDefault="00D560DB" w:rsidP="003A2B37">
            <w:pPr>
              <w:pStyle w:val="ConsPlusNormal"/>
              <w:ind w:right="141"/>
              <w:jc w:val="center"/>
            </w:pPr>
            <w:r w:rsidRPr="00D560DB">
              <w:t>36,4</w:t>
            </w:r>
          </w:p>
        </w:tc>
      </w:tr>
      <w:tr w:rsidR="003A2B37" w:rsidTr="00174680">
        <w:tc>
          <w:tcPr>
            <w:tcW w:w="681" w:type="dxa"/>
          </w:tcPr>
          <w:p w:rsidR="003A2B37" w:rsidRDefault="003A2B37" w:rsidP="003A2B37">
            <w:pPr>
              <w:pStyle w:val="ConsPlusNormal"/>
              <w:ind w:right="141"/>
              <w:jc w:val="center"/>
            </w:pPr>
            <w:r>
              <w:t>5</w:t>
            </w:r>
          </w:p>
        </w:tc>
        <w:tc>
          <w:tcPr>
            <w:tcW w:w="3963" w:type="dxa"/>
          </w:tcPr>
          <w:p w:rsidR="003A2B37" w:rsidRDefault="00717954" w:rsidP="00717954">
            <w:pPr>
              <w:pStyle w:val="ConsPlusNormal"/>
              <w:ind w:right="141"/>
            </w:pPr>
            <w:r w:rsidRPr="003A2B37">
              <w:t>Жители в возрасте от 25 до 30 лет</w:t>
            </w:r>
          </w:p>
        </w:tc>
        <w:tc>
          <w:tcPr>
            <w:tcW w:w="1418" w:type="dxa"/>
          </w:tcPr>
          <w:p w:rsidR="003A2B37" w:rsidRPr="00D560DB" w:rsidRDefault="00D560DB" w:rsidP="003A2B37">
            <w:pPr>
              <w:pStyle w:val="ConsPlusNormal"/>
              <w:ind w:right="141"/>
              <w:jc w:val="center"/>
            </w:pPr>
            <w:r w:rsidRPr="00D560DB">
              <w:t>211</w:t>
            </w:r>
          </w:p>
        </w:tc>
        <w:tc>
          <w:tcPr>
            <w:tcW w:w="3260" w:type="dxa"/>
          </w:tcPr>
          <w:p w:rsidR="003A2B37" w:rsidRPr="00D560DB" w:rsidRDefault="00D560DB" w:rsidP="003A2B37">
            <w:pPr>
              <w:pStyle w:val="ConsPlusNormal"/>
              <w:ind w:right="141"/>
              <w:jc w:val="center"/>
            </w:pPr>
            <w:r w:rsidRPr="00D560DB">
              <w:t>25,0</w:t>
            </w:r>
          </w:p>
        </w:tc>
      </w:tr>
      <w:tr w:rsidR="00717954" w:rsidTr="00174680">
        <w:tc>
          <w:tcPr>
            <w:tcW w:w="681" w:type="dxa"/>
          </w:tcPr>
          <w:p w:rsidR="00717954" w:rsidRDefault="00717954" w:rsidP="003A2B37">
            <w:pPr>
              <w:pStyle w:val="ConsPlusNormal"/>
              <w:ind w:right="141"/>
              <w:jc w:val="center"/>
            </w:pPr>
            <w:r w:rsidRPr="003A2B37">
              <w:t>6</w:t>
            </w:r>
          </w:p>
        </w:tc>
        <w:tc>
          <w:tcPr>
            <w:tcW w:w="3963" w:type="dxa"/>
          </w:tcPr>
          <w:p w:rsidR="00717954" w:rsidRPr="003A2B37" w:rsidRDefault="00717954" w:rsidP="00717954">
            <w:pPr>
              <w:pStyle w:val="ConsPlusNormal"/>
              <w:ind w:right="141"/>
            </w:pPr>
            <w:r w:rsidRPr="003A2B37">
              <w:t>Жители в возрасте от 31 до 36 лет</w:t>
            </w:r>
          </w:p>
        </w:tc>
        <w:tc>
          <w:tcPr>
            <w:tcW w:w="1418" w:type="dxa"/>
          </w:tcPr>
          <w:p w:rsidR="00717954" w:rsidRPr="00D560DB" w:rsidRDefault="00D560DB" w:rsidP="003A2B37">
            <w:pPr>
              <w:pStyle w:val="ConsPlusNormal"/>
              <w:ind w:right="141"/>
              <w:jc w:val="center"/>
            </w:pPr>
            <w:r w:rsidRPr="00D560DB">
              <w:t>104</w:t>
            </w:r>
          </w:p>
        </w:tc>
        <w:tc>
          <w:tcPr>
            <w:tcW w:w="3260" w:type="dxa"/>
          </w:tcPr>
          <w:p w:rsidR="00717954" w:rsidRPr="00D560DB" w:rsidRDefault="00D560DB" w:rsidP="003A2B37">
            <w:pPr>
              <w:pStyle w:val="ConsPlusNormal"/>
              <w:ind w:right="141"/>
              <w:jc w:val="center"/>
            </w:pPr>
            <w:r w:rsidRPr="00D560DB">
              <w:t>12,3</w:t>
            </w:r>
          </w:p>
        </w:tc>
      </w:tr>
      <w:tr w:rsidR="00717954" w:rsidTr="00174680">
        <w:tc>
          <w:tcPr>
            <w:tcW w:w="681" w:type="dxa"/>
          </w:tcPr>
          <w:p w:rsidR="00717954" w:rsidRDefault="00717954" w:rsidP="003A2B37">
            <w:pPr>
              <w:pStyle w:val="ConsPlusNormal"/>
              <w:ind w:right="141"/>
              <w:jc w:val="center"/>
            </w:pPr>
            <w:r w:rsidRPr="003A2B37">
              <w:t>7</w:t>
            </w:r>
          </w:p>
        </w:tc>
        <w:tc>
          <w:tcPr>
            <w:tcW w:w="3963" w:type="dxa"/>
          </w:tcPr>
          <w:p w:rsidR="00717954" w:rsidRPr="003A2B37" w:rsidRDefault="00717954" w:rsidP="00717954">
            <w:pPr>
              <w:pStyle w:val="ConsPlusNormal"/>
              <w:ind w:right="141"/>
            </w:pPr>
            <w:r w:rsidRPr="003A2B37">
              <w:t>Жители старше 36 лет</w:t>
            </w:r>
          </w:p>
        </w:tc>
        <w:tc>
          <w:tcPr>
            <w:tcW w:w="1418" w:type="dxa"/>
          </w:tcPr>
          <w:p w:rsidR="00717954" w:rsidRPr="00D560DB" w:rsidRDefault="00D560DB" w:rsidP="003A2B37">
            <w:pPr>
              <w:pStyle w:val="ConsPlusNormal"/>
              <w:ind w:right="141"/>
              <w:jc w:val="center"/>
            </w:pPr>
            <w:r w:rsidRPr="00D560DB">
              <w:t>76</w:t>
            </w:r>
          </w:p>
        </w:tc>
        <w:tc>
          <w:tcPr>
            <w:tcW w:w="3260" w:type="dxa"/>
          </w:tcPr>
          <w:p w:rsidR="00717954" w:rsidRPr="00D560DB" w:rsidRDefault="00717954" w:rsidP="00D560DB">
            <w:pPr>
              <w:pStyle w:val="ConsPlusNormal"/>
              <w:ind w:right="141"/>
              <w:jc w:val="center"/>
            </w:pPr>
            <w:r w:rsidRPr="00D560DB">
              <w:t>9,</w:t>
            </w:r>
            <w:r w:rsidR="00D560DB" w:rsidRPr="00D560DB">
              <w:t>0</w:t>
            </w:r>
          </w:p>
        </w:tc>
      </w:tr>
      <w:tr w:rsidR="00717954" w:rsidTr="00174680">
        <w:tc>
          <w:tcPr>
            <w:tcW w:w="4644" w:type="dxa"/>
            <w:gridSpan w:val="2"/>
          </w:tcPr>
          <w:p w:rsidR="00717954" w:rsidRPr="003A2B37" w:rsidRDefault="00717954" w:rsidP="00717954">
            <w:pPr>
              <w:pStyle w:val="ConsPlusNormal"/>
              <w:ind w:right="141"/>
            </w:pPr>
            <w:r>
              <w:lastRenderedPageBreak/>
              <w:t>Всего</w:t>
            </w:r>
          </w:p>
        </w:tc>
        <w:tc>
          <w:tcPr>
            <w:tcW w:w="1418" w:type="dxa"/>
          </w:tcPr>
          <w:p w:rsidR="00717954" w:rsidRPr="003A2B37" w:rsidRDefault="00F44EB6" w:rsidP="003A2B37">
            <w:pPr>
              <w:pStyle w:val="ConsPlusNormal"/>
              <w:ind w:right="141"/>
              <w:jc w:val="center"/>
            </w:pPr>
            <w:r>
              <w:t>844</w:t>
            </w:r>
          </w:p>
        </w:tc>
        <w:tc>
          <w:tcPr>
            <w:tcW w:w="3260" w:type="dxa"/>
          </w:tcPr>
          <w:p w:rsidR="00717954" w:rsidRPr="003A2B37" w:rsidRDefault="00717954" w:rsidP="003A2B37">
            <w:pPr>
              <w:pStyle w:val="ConsPlusNormal"/>
              <w:ind w:right="141"/>
              <w:jc w:val="center"/>
            </w:pPr>
            <w:r>
              <w:t>100</w:t>
            </w:r>
          </w:p>
        </w:tc>
      </w:tr>
    </w:tbl>
    <w:p w:rsidR="00781EC6" w:rsidRPr="008805A8" w:rsidRDefault="00781EC6" w:rsidP="00BA6F6E">
      <w:pPr>
        <w:pStyle w:val="ConsPlusNormal"/>
        <w:ind w:right="141"/>
        <w:jc w:val="both"/>
      </w:pPr>
    </w:p>
    <w:p w:rsidR="00781EC6" w:rsidRPr="008805A8" w:rsidRDefault="00781EC6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805A8">
        <w:rPr>
          <w:rFonts w:ascii="Times New Roman" w:hAnsi="Times New Roman" w:cs="Times New Roman"/>
          <w:sz w:val="24"/>
          <w:szCs w:val="24"/>
        </w:rPr>
        <w:t xml:space="preserve">  6.3. Планируемые источники финансирования проекта</w:t>
      </w:r>
    </w:p>
    <w:tbl>
      <w:tblPr>
        <w:tblStyle w:val="a4"/>
        <w:tblW w:w="0" w:type="auto"/>
        <w:tblLook w:val="04A0"/>
      </w:tblPr>
      <w:tblGrid>
        <w:gridCol w:w="681"/>
        <w:gridCol w:w="4514"/>
        <w:gridCol w:w="1925"/>
        <w:gridCol w:w="2451"/>
      </w:tblGrid>
      <w:tr w:rsidR="00717954" w:rsidTr="00174680">
        <w:tc>
          <w:tcPr>
            <w:tcW w:w="681" w:type="dxa"/>
          </w:tcPr>
          <w:p w:rsidR="00717954" w:rsidRDefault="00717954" w:rsidP="00414C94">
            <w:pPr>
              <w:pStyle w:val="ConsPlusNormal"/>
              <w:ind w:right="141"/>
              <w:jc w:val="center"/>
            </w:pPr>
            <w:r>
              <w:t>№ п/п</w:t>
            </w:r>
          </w:p>
        </w:tc>
        <w:tc>
          <w:tcPr>
            <w:tcW w:w="4773" w:type="dxa"/>
          </w:tcPr>
          <w:p w:rsidR="00717954" w:rsidRDefault="00717954" w:rsidP="00BA6F6E">
            <w:pPr>
              <w:pStyle w:val="ConsPlusNormal"/>
              <w:ind w:right="141"/>
              <w:jc w:val="both"/>
            </w:pPr>
            <w:r w:rsidRPr="008805A8">
              <w:t>Вид источника</w:t>
            </w:r>
          </w:p>
        </w:tc>
        <w:tc>
          <w:tcPr>
            <w:tcW w:w="1317" w:type="dxa"/>
          </w:tcPr>
          <w:p w:rsidR="00717954" w:rsidRDefault="00717954" w:rsidP="00815F70">
            <w:pPr>
              <w:pStyle w:val="ConsPlusNormal"/>
              <w:ind w:right="141"/>
              <w:jc w:val="center"/>
            </w:pPr>
            <w:r w:rsidRPr="008805A8">
              <w:t>Сумма(рублей)</w:t>
            </w:r>
          </w:p>
        </w:tc>
        <w:tc>
          <w:tcPr>
            <w:tcW w:w="2551" w:type="dxa"/>
          </w:tcPr>
          <w:p w:rsidR="00717954" w:rsidRDefault="00717954" w:rsidP="00BA6F6E">
            <w:pPr>
              <w:pStyle w:val="ConsPlusNormal"/>
              <w:ind w:right="141"/>
              <w:jc w:val="both"/>
            </w:pPr>
            <w:r w:rsidRPr="008805A8">
              <w:t>Доля в общей сумме проекта (процентов)</w:t>
            </w:r>
          </w:p>
        </w:tc>
      </w:tr>
      <w:tr w:rsidR="00717954" w:rsidTr="00174680">
        <w:tc>
          <w:tcPr>
            <w:tcW w:w="681" w:type="dxa"/>
          </w:tcPr>
          <w:p w:rsidR="00717954" w:rsidRDefault="00717954" w:rsidP="00717954">
            <w:pPr>
              <w:pStyle w:val="ConsPlusNormal"/>
              <w:ind w:right="141"/>
              <w:jc w:val="center"/>
            </w:pPr>
            <w:r w:rsidRPr="008805A8">
              <w:t>1</w:t>
            </w:r>
          </w:p>
        </w:tc>
        <w:tc>
          <w:tcPr>
            <w:tcW w:w="4773" w:type="dxa"/>
          </w:tcPr>
          <w:p w:rsidR="00717954" w:rsidRDefault="00717954" w:rsidP="00BA6F6E">
            <w:pPr>
              <w:pStyle w:val="ConsPlusNormal"/>
              <w:ind w:right="141"/>
              <w:jc w:val="both"/>
            </w:pPr>
            <w:r w:rsidRPr="008805A8">
              <w:t>Средства областного бюджета</w:t>
            </w:r>
          </w:p>
        </w:tc>
        <w:tc>
          <w:tcPr>
            <w:tcW w:w="1317" w:type="dxa"/>
          </w:tcPr>
          <w:p w:rsidR="00717954" w:rsidRDefault="00717954" w:rsidP="00815F70">
            <w:pPr>
              <w:pStyle w:val="ConsPlusNormal"/>
              <w:ind w:right="141"/>
              <w:jc w:val="center"/>
            </w:pPr>
            <w:r>
              <w:t>1 753 230</w:t>
            </w:r>
          </w:p>
        </w:tc>
        <w:tc>
          <w:tcPr>
            <w:tcW w:w="2551" w:type="dxa"/>
          </w:tcPr>
          <w:p w:rsidR="00717954" w:rsidRDefault="00717954" w:rsidP="00717954">
            <w:pPr>
              <w:pStyle w:val="ConsPlusNormal"/>
              <w:ind w:right="141"/>
              <w:jc w:val="center"/>
            </w:pPr>
            <w:r>
              <w:t>78,2</w:t>
            </w:r>
          </w:p>
        </w:tc>
      </w:tr>
      <w:tr w:rsidR="00717954" w:rsidTr="00174680">
        <w:tc>
          <w:tcPr>
            <w:tcW w:w="681" w:type="dxa"/>
          </w:tcPr>
          <w:p w:rsidR="00717954" w:rsidRDefault="00717954" w:rsidP="00717954">
            <w:pPr>
              <w:pStyle w:val="ConsPlusNormal"/>
              <w:ind w:right="141"/>
              <w:jc w:val="center"/>
            </w:pPr>
            <w:r w:rsidRPr="008805A8">
              <w:t>2</w:t>
            </w:r>
          </w:p>
        </w:tc>
        <w:tc>
          <w:tcPr>
            <w:tcW w:w="4773" w:type="dxa"/>
          </w:tcPr>
          <w:p w:rsidR="00717954" w:rsidRDefault="00717954" w:rsidP="00BA6F6E">
            <w:pPr>
              <w:pStyle w:val="ConsPlusNormal"/>
              <w:ind w:right="141"/>
              <w:jc w:val="both"/>
            </w:pPr>
            <w:r w:rsidRPr="008805A8">
              <w:t>Средства местного бюджета</w:t>
            </w:r>
          </w:p>
        </w:tc>
        <w:tc>
          <w:tcPr>
            <w:tcW w:w="1317" w:type="dxa"/>
          </w:tcPr>
          <w:p w:rsidR="00717954" w:rsidRDefault="00456325" w:rsidP="00BC2ECF">
            <w:pPr>
              <w:pStyle w:val="ConsPlusNormal"/>
              <w:ind w:right="141"/>
              <w:jc w:val="center"/>
            </w:pPr>
            <w:r>
              <w:t>490</w:t>
            </w:r>
            <w:r w:rsidR="00BC2ECF">
              <w:t> </w:t>
            </w:r>
            <w:r w:rsidR="00717954">
              <w:t>00</w:t>
            </w:r>
            <w:r w:rsidR="00BC2ECF">
              <w:t>5,60</w:t>
            </w:r>
          </w:p>
        </w:tc>
        <w:tc>
          <w:tcPr>
            <w:tcW w:w="2551" w:type="dxa"/>
          </w:tcPr>
          <w:p w:rsidR="00717954" w:rsidRDefault="00456325" w:rsidP="00717954">
            <w:pPr>
              <w:pStyle w:val="ConsPlusNormal"/>
              <w:ind w:right="141"/>
              <w:jc w:val="center"/>
            </w:pPr>
            <w:r>
              <w:t>21,8</w:t>
            </w:r>
          </w:p>
        </w:tc>
      </w:tr>
      <w:tr w:rsidR="00815F70" w:rsidTr="00174680">
        <w:tc>
          <w:tcPr>
            <w:tcW w:w="681" w:type="dxa"/>
          </w:tcPr>
          <w:p w:rsidR="00815F70" w:rsidRDefault="00815F70" w:rsidP="00815F70">
            <w:pPr>
              <w:pStyle w:val="ConsPlusNormal"/>
              <w:ind w:right="141"/>
              <w:jc w:val="both"/>
            </w:pPr>
            <w:r w:rsidRPr="008805A8">
              <w:t>2.1</w:t>
            </w:r>
          </w:p>
        </w:tc>
        <w:tc>
          <w:tcPr>
            <w:tcW w:w="4773" w:type="dxa"/>
          </w:tcPr>
          <w:p w:rsidR="00815F70" w:rsidRDefault="00815F70" w:rsidP="00815F70">
            <w:pPr>
              <w:pStyle w:val="ConsPlusNormal"/>
              <w:ind w:right="141"/>
              <w:jc w:val="both"/>
            </w:pPr>
            <w:r w:rsidRPr="008805A8">
              <w:t>Собственные средства местного бюджета</w:t>
            </w:r>
          </w:p>
        </w:tc>
        <w:tc>
          <w:tcPr>
            <w:tcW w:w="1317" w:type="dxa"/>
          </w:tcPr>
          <w:p w:rsidR="00815F70" w:rsidRPr="008805A8" w:rsidRDefault="00456325" w:rsidP="00815F70">
            <w:pPr>
              <w:pStyle w:val="ConsPlusNormal"/>
              <w:ind w:right="141"/>
              <w:jc w:val="center"/>
            </w:pPr>
            <w:r>
              <w:t>230 000</w:t>
            </w:r>
          </w:p>
        </w:tc>
        <w:tc>
          <w:tcPr>
            <w:tcW w:w="2551" w:type="dxa"/>
          </w:tcPr>
          <w:p w:rsidR="00815F70" w:rsidRPr="008805A8" w:rsidRDefault="00456325" w:rsidP="00815F70">
            <w:pPr>
              <w:pStyle w:val="ConsPlusNormal"/>
              <w:ind w:right="141"/>
              <w:jc w:val="center"/>
            </w:pPr>
            <w:r>
              <w:t>10,2</w:t>
            </w:r>
          </w:p>
        </w:tc>
      </w:tr>
      <w:tr w:rsidR="00717954" w:rsidTr="00174680">
        <w:tc>
          <w:tcPr>
            <w:tcW w:w="681" w:type="dxa"/>
          </w:tcPr>
          <w:p w:rsidR="00717954" w:rsidRDefault="00815F70" w:rsidP="00BA6F6E">
            <w:pPr>
              <w:pStyle w:val="ConsPlusNormal"/>
              <w:ind w:right="141"/>
              <w:jc w:val="both"/>
            </w:pPr>
            <w:r w:rsidRPr="008805A8">
              <w:t>2.2</w:t>
            </w:r>
          </w:p>
        </w:tc>
        <w:tc>
          <w:tcPr>
            <w:tcW w:w="4773" w:type="dxa"/>
          </w:tcPr>
          <w:p w:rsidR="00717954" w:rsidRDefault="00815F70" w:rsidP="00BA6F6E">
            <w:pPr>
              <w:pStyle w:val="ConsPlusNormal"/>
              <w:ind w:right="141"/>
              <w:jc w:val="both"/>
            </w:pPr>
            <w:r w:rsidRPr="008805A8">
              <w:t>Инициативные платежи физических лиц</w:t>
            </w:r>
          </w:p>
        </w:tc>
        <w:tc>
          <w:tcPr>
            <w:tcW w:w="1317" w:type="dxa"/>
          </w:tcPr>
          <w:p w:rsidR="00717954" w:rsidRDefault="00815F70" w:rsidP="00BC2ECF">
            <w:pPr>
              <w:pStyle w:val="ConsPlusNormal"/>
              <w:ind w:right="141"/>
              <w:jc w:val="center"/>
            </w:pPr>
            <w:r>
              <w:t>75</w:t>
            </w:r>
            <w:r w:rsidR="00BC2ECF">
              <w:t> </w:t>
            </w:r>
            <w:r>
              <w:t>00</w:t>
            </w:r>
            <w:r w:rsidR="00BC2ECF">
              <w:t>5,60</w:t>
            </w:r>
          </w:p>
        </w:tc>
        <w:tc>
          <w:tcPr>
            <w:tcW w:w="2551" w:type="dxa"/>
          </w:tcPr>
          <w:p w:rsidR="00717954" w:rsidRDefault="00815F70" w:rsidP="00456325">
            <w:pPr>
              <w:pStyle w:val="ConsPlusNormal"/>
              <w:ind w:right="141"/>
              <w:jc w:val="center"/>
            </w:pPr>
            <w:r>
              <w:t>3,3</w:t>
            </w:r>
          </w:p>
        </w:tc>
      </w:tr>
      <w:tr w:rsidR="00815F70" w:rsidTr="00174680">
        <w:tc>
          <w:tcPr>
            <w:tcW w:w="681" w:type="dxa"/>
          </w:tcPr>
          <w:p w:rsidR="00815F70" w:rsidRDefault="00815F70" w:rsidP="00815F70">
            <w:pPr>
              <w:pStyle w:val="ConsPlusNormal"/>
              <w:ind w:right="141"/>
              <w:jc w:val="both"/>
            </w:pPr>
            <w:r w:rsidRPr="008805A8">
              <w:t>2.3</w:t>
            </w:r>
          </w:p>
        </w:tc>
        <w:tc>
          <w:tcPr>
            <w:tcW w:w="4773" w:type="dxa"/>
          </w:tcPr>
          <w:p w:rsidR="00815F70" w:rsidRPr="008805A8" w:rsidRDefault="00815F70" w:rsidP="00815F70">
            <w:pPr>
              <w:pStyle w:val="ConsPlusNormal"/>
              <w:ind w:right="141"/>
            </w:pPr>
            <w:r w:rsidRPr="008805A8">
              <w:t>Инициативные платежи юридических лиц и индивидуальных предпринимателей</w:t>
            </w:r>
          </w:p>
        </w:tc>
        <w:tc>
          <w:tcPr>
            <w:tcW w:w="1317" w:type="dxa"/>
          </w:tcPr>
          <w:p w:rsidR="00815F70" w:rsidRDefault="00815F70" w:rsidP="00815F70">
            <w:pPr>
              <w:pStyle w:val="ConsPlusNormal"/>
              <w:ind w:right="141"/>
              <w:jc w:val="center"/>
            </w:pPr>
            <w:r>
              <w:t>185 000</w:t>
            </w:r>
          </w:p>
        </w:tc>
        <w:tc>
          <w:tcPr>
            <w:tcW w:w="2551" w:type="dxa"/>
          </w:tcPr>
          <w:p w:rsidR="00815F70" w:rsidRDefault="00815F70" w:rsidP="00456325">
            <w:pPr>
              <w:pStyle w:val="ConsPlusNormal"/>
              <w:ind w:right="141"/>
              <w:jc w:val="center"/>
            </w:pPr>
            <w:r>
              <w:t>8,2</w:t>
            </w:r>
          </w:p>
        </w:tc>
      </w:tr>
      <w:tr w:rsidR="00815F70" w:rsidTr="00174680">
        <w:tc>
          <w:tcPr>
            <w:tcW w:w="5454" w:type="dxa"/>
            <w:gridSpan w:val="2"/>
          </w:tcPr>
          <w:p w:rsidR="00815F70" w:rsidRDefault="00815F70" w:rsidP="00815F70">
            <w:pPr>
              <w:pStyle w:val="ConsPlusNormal"/>
              <w:ind w:right="141"/>
              <w:jc w:val="both"/>
            </w:pPr>
            <w:r w:rsidRPr="008805A8">
              <w:t>Всего</w:t>
            </w:r>
          </w:p>
        </w:tc>
        <w:tc>
          <w:tcPr>
            <w:tcW w:w="1317" w:type="dxa"/>
          </w:tcPr>
          <w:p w:rsidR="00815F70" w:rsidRDefault="00815F70" w:rsidP="00BC2ECF">
            <w:pPr>
              <w:pStyle w:val="ConsPlusNormal"/>
              <w:ind w:right="141"/>
              <w:jc w:val="center"/>
            </w:pPr>
            <w:r>
              <w:t>2 243</w:t>
            </w:r>
            <w:r w:rsidR="00BC2ECF">
              <w:t> </w:t>
            </w:r>
            <w:r>
              <w:t>23</w:t>
            </w:r>
            <w:r w:rsidR="00BC2ECF">
              <w:t>5,60</w:t>
            </w:r>
          </w:p>
        </w:tc>
        <w:tc>
          <w:tcPr>
            <w:tcW w:w="2551" w:type="dxa"/>
          </w:tcPr>
          <w:p w:rsidR="00815F70" w:rsidRDefault="00815F70" w:rsidP="00456325">
            <w:pPr>
              <w:pStyle w:val="ConsPlusNormal"/>
              <w:ind w:right="141"/>
              <w:jc w:val="center"/>
            </w:pPr>
            <w:r>
              <w:t>100</w:t>
            </w:r>
          </w:p>
        </w:tc>
      </w:tr>
    </w:tbl>
    <w:p w:rsidR="00815F70" w:rsidRDefault="00815F70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781EC6" w:rsidRDefault="00781EC6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805A8">
        <w:rPr>
          <w:rFonts w:ascii="Times New Roman" w:hAnsi="Times New Roman" w:cs="Times New Roman"/>
          <w:sz w:val="24"/>
          <w:szCs w:val="24"/>
        </w:rPr>
        <w:t xml:space="preserve">  6.4.   Вклад юридических  лиц, индивидуальных  предпринимателей  (приналичии)</w:t>
      </w:r>
    </w:p>
    <w:tbl>
      <w:tblPr>
        <w:tblStyle w:val="a4"/>
        <w:tblW w:w="0" w:type="auto"/>
        <w:tblLook w:val="04A0"/>
      </w:tblPr>
      <w:tblGrid>
        <w:gridCol w:w="681"/>
        <w:gridCol w:w="5699"/>
        <w:gridCol w:w="2942"/>
      </w:tblGrid>
      <w:tr w:rsidR="00414C94" w:rsidTr="00174680">
        <w:tc>
          <w:tcPr>
            <w:tcW w:w="681" w:type="dxa"/>
          </w:tcPr>
          <w:p w:rsidR="00414C94" w:rsidRPr="00414C94" w:rsidRDefault="00414C94" w:rsidP="00414C94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9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699" w:type="dxa"/>
          </w:tcPr>
          <w:p w:rsidR="00414C94" w:rsidRPr="00414C94" w:rsidRDefault="00414C94" w:rsidP="00414C94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94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2942" w:type="dxa"/>
          </w:tcPr>
          <w:p w:rsidR="00414C94" w:rsidRPr="00414C94" w:rsidRDefault="00414C94" w:rsidP="00414C94">
            <w:pPr>
              <w:pStyle w:val="ConsPlusNormal"/>
              <w:ind w:right="141"/>
              <w:jc w:val="center"/>
            </w:pPr>
            <w:r w:rsidRPr="00414C94">
              <w:t>Сумма</w:t>
            </w:r>
          </w:p>
          <w:p w:rsidR="00414C94" w:rsidRPr="00414C94" w:rsidRDefault="00414C94" w:rsidP="00414C94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94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414C94" w:rsidTr="00174680">
        <w:tc>
          <w:tcPr>
            <w:tcW w:w="681" w:type="dxa"/>
          </w:tcPr>
          <w:p w:rsidR="00414C94" w:rsidRPr="00414C94" w:rsidRDefault="00414C94" w:rsidP="00414C94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</w:tcPr>
          <w:p w:rsidR="00414C94" w:rsidRPr="00414C94" w:rsidRDefault="00414C94" w:rsidP="00BA6F6E">
            <w:pPr>
              <w:pStyle w:val="ConsPlusNonformat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C94">
              <w:rPr>
                <w:rFonts w:ascii="Times New Roman" w:hAnsi="Times New Roman" w:cs="Times New Roman"/>
                <w:sz w:val="26"/>
              </w:rPr>
              <w:t>ИП Ильина Светлана Александровна</w:t>
            </w:r>
          </w:p>
        </w:tc>
        <w:tc>
          <w:tcPr>
            <w:tcW w:w="2942" w:type="dxa"/>
          </w:tcPr>
          <w:p w:rsidR="00414C94" w:rsidRPr="00414C94" w:rsidRDefault="00414C94" w:rsidP="00414C94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94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</w:tr>
      <w:tr w:rsidR="00414C94" w:rsidTr="00174680">
        <w:tc>
          <w:tcPr>
            <w:tcW w:w="681" w:type="dxa"/>
          </w:tcPr>
          <w:p w:rsidR="00414C94" w:rsidRPr="00414C94" w:rsidRDefault="00414C94" w:rsidP="00414C94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9" w:type="dxa"/>
          </w:tcPr>
          <w:p w:rsidR="00414C94" w:rsidRPr="00414C94" w:rsidRDefault="00414C94" w:rsidP="00BA6F6E">
            <w:pPr>
              <w:pStyle w:val="ConsPlusNonformat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C94">
              <w:rPr>
                <w:rFonts w:ascii="Times New Roman" w:hAnsi="Times New Roman" w:cs="Times New Roman"/>
                <w:sz w:val="26"/>
              </w:rPr>
              <w:t>ИП Глава КФХ Лепший Николай Алексеевич</w:t>
            </w:r>
          </w:p>
        </w:tc>
        <w:tc>
          <w:tcPr>
            <w:tcW w:w="2942" w:type="dxa"/>
          </w:tcPr>
          <w:p w:rsidR="00414C94" w:rsidRPr="00414C94" w:rsidRDefault="00414C94" w:rsidP="00414C94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94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</w:tr>
      <w:tr w:rsidR="00414C94" w:rsidTr="00174680">
        <w:tc>
          <w:tcPr>
            <w:tcW w:w="6380" w:type="dxa"/>
            <w:gridSpan w:val="2"/>
          </w:tcPr>
          <w:p w:rsidR="00414C94" w:rsidRPr="00414C94" w:rsidRDefault="00414C94" w:rsidP="00BA6F6E">
            <w:pPr>
              <w:pStyle w:val="ConsPlusNonformat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C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42" w:type="dxa"/>
          </w:tcPr>
          <w:p w:rsidR="00414C94" w:rsidRPr="00414C94" w:rsidRDefault="00414C94" w:rsidP="00414C94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94">
              <w:rPr>
                <w:rFonts w:ascii="Times New Roman" w:hAnsi="Times New Roman" w:cs="Times New Roman"/>
                <w:sz w:val="24"/>
                <w:szCs w:val="24"/>
              </w:rPr>
              <w:t>185 000</w:t>
            </w:r>
          </w:p>
        </w:tc>
      </w:tr>
    </w:tbl>
    <w:p w:rsidR="00781EC6" w:rsidRPr="008805A8" w:rsidRDefault="00781EC6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25"/>
      <w:bookmarkEnd w:id="0"/>
      <w:r w:rsidRPr="008805A8">
        <w:rPr>
          <w:rFonts w:ascii="Times New Roman" w:hAnsi="Times New Roman" w:cs="Times New Roman"/>
          <w:sz w:val="24"/>
          <w:szCs w:val="24"/>
        </w:rPr>
        <w:t xml:space="preserve">    6.5.  Количество граждан, изъявивших желание принять трудовое участие вреализации проекта (согласно протоколу схода, собрания, конференции гражда</w:t>
      </w:r>
      <w:proofErr w:type="gramStart"/>
      <w:r w:rsidRPr="008805A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805A8">
        <w:rPr>
          <w:rFonts w:ascii="Times New Roman" w:hAnsi="Times New Roman" w:cs="Times New Roman"/>
          <w:sz w:val="24"/>
          <w:szCs w:val="24"/>
        </w:rPr>
        <w:t>документу, подтверждающему мнение граждан, полученное путем опроса, сбора</w:t>
      </w:r>
      <w:r w:rsidR="008E4F95">
        <w:rPr>
          <w:rFonts w:ascii="Times New Roman" w:hAnsi="Times New Roman" w:cs="Times New Roman"/>
          <w:sz w:val="24"/>
          <w:szCs w:val="24"/>
        </w:rPr>
        <w:t xml:space="preserve"> </w:t>
      </w:r>
      <w:r w:rsidRPr="008805A8">
        <w:rPr>
          <w:rFonts w:ascii="Times New Roman" w:hAnsi="Times New Roman" w:cs="Times New Roman"/>
          <w:sz w:val="24"/>
          <w:szCs w:val="24"/>
        </w:rPr>
        <w:t>их подписей)):</w:t>
      </w:r>
      <w:r w:rsidR="008E4F95">
        <w:rPr>
          <w:rFonts w:ascii="Times New Roman" w:hAnsi="Times New Roman" w:cs="Times New Roman"/>
          <w:sz w:val="24"/>
          <w:szCs w:val="24"/>
        </w:rPr>
        <w:t xml:space="preserve"> </w:t>
      </w:r>
      <w:r w:rsidR="000424F0" w:rsidRPr="000424F0">
        <w:rPr>
          <w:rFonts w:ascii="Times New Roman" w:hAnsi="Times New Roman" w:cs="Times New Roman"/>
          <w:b/>
          <w:sz w:val="24"/>
          <w:szCs w:val="24"/>
        </w:rPr>
        <w:t>40</w:t>
      </w:r>
      <w:r w:rsidRPr="00551EE1">
        <w:rPr>
          <w:rFonts w:ascii="Times New Roman" w:hAnsi="Times New Roman" w:cs="Times New Roman"/>
          <w:b/>
          <w:sz w:val="24"/>
          <w:szCs w:val="24"/>
        </w:rPr>
        <w:t>.</w:t>
      </w:r>
    </w:p>
    <w:p w:rsidR="00781EC6" w:rsidRPr="008805A8" w:rsidRDefault="00781EC6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805A8">
        <w:rPr>
          <w:rFonts w:ascii="Times New Roman" w:hAnsi="Times New Roman" w:cs="Times New Roman"/>
          <w:sz w:val="24"/>
          <w:szCs w:val="24"/>
        </w:rPr>
        <w:t xml:space="preserve">    6.6.  Нефинансовые формы участия в реализации проекта (кроме трудовогоучастия, предусмотренного </w:t>
      </w:r>
      <w:hyperlink w:anchor="Par325" w:tooltip="    6.5.  Количество граждан, изъявивших желание принять трудовое участие в" w:history="1">
        <w:r w:rsidRPr="006218C7">
          <w:rPr>
            <w:rFonts w:ascii="Times New Roman" w:hAnsi="Times New Roman" w:cs="Times New Roman"/>
            <w:sz w:val="24"/>
            <w:szCs w:val="24"/>
          </w:rPr>
          <w:t>пунктом 6.5</w:t>
        </w:r>
      </w:hyperlink>
      <w:r w:rsidRPr="008805A8">
        <w:rPr>
          <w:rFonts w:ascii="Times New Roman" w:hAnsi="Times New Roman" w:cs="Times New Roman"/>
          <w:sz w:val="24"/>
          <w:szCs w:val="24"/>
        </w:rPr>
        <w:t xml:space="preserve"> настоящей Формы)</w:t>
      </w:r>
    </w:p>
    <w:p w:rsidR="00781EC6" w:rsidRPr="008805A8" w:rsidRDefault="00781EC6" w:rsidP="00BA6F6E">
      <w:pPr>
        <w:pStyle w:val="ConsPlusNormal"/>
        <w:ind w:right="141"/>
        <w:jc w:val="both"/>
      </w:pPr>
    </w:p>
    <w:tbl>
      <w:tblPr>
        <w:tblW w:w="92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71"/>
        <w:gridCol w:w="3402"/>
        <w:gridCol w:w="2126"/>
        <w:gridCol w:w="1560"/>
        <w:gridCol w:w="1417"/>
      </w:tblGrid>
      <w:tr w:rsidR="00781EC6" w:rsidRPr="008805A8" w:rsidTr="004D46DE">
        <w:trPr>
          <w:trHeight w:val="91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C6" w:rsidRPr="008805A8" w:rsidRDefault="00781EC6" w:rsidP="00BA6F6E">
            <w:pPr>
              <w:pStyle w:val="ConsPlusNormal"/>
              <w:ind w:right="141"/>
              <w:jc w:val="center"/>
            </w:pPr>
            <w:r w:rsidRPr="008805A8">
              <w:t>N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C6" w:rsidRPr="008805A8" w:rsidRDefault="00781EC6" w:rsidP="00BA6F6E">
            <w:pPr>
              <w:pStyle w:val="ConsPlusNormal"/>
              <w:ind w:right="141"/>
              <w:jc w:val="center"/>
            </w:pPr>
            <w:r w:rsidRPr="008805A8">
              <w:t>Наименование 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C6" w:rsidRPr="008805A8" w:rsidRDefault="00781EC6" w:rsidP="00BA6F6E">
            <w:pPr>
              <w:pStyle w:val="ConsPlusNormal"/>
              <w:ind w:right="141"/>
              <w:jc w:val="center"/>
            </w:pPr>
            <w:r w:rsidRPr="008805A8">
              <w:t>Наименование формы нефинансового участия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C6" w:rsidRPr="008805A8" w:rsidRDefault="00781EC6" w:rsidP="00BA6F6E">
            <w:pPr>
              <w:pStyle w:val="ConsPlusNormal"/>
              <w:ind w:right="141"/>
              <w:jc w:val="center"/>
            </w:pPr>
            <w:r w:rsidRPr="008805A8"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C6" w:rsidRPr="008805A8" w:rsidRDefault="00781EC6" w:rsidP="00BA6F6E">
            <w:pPr>
              <w:pStyle w:val="ConsPlusNormal"/>
              <w:ind w:right="141"/>
              <w:jc w:val="center"/>
            </w:pPr>
            <w:r w:rsidRPr="008805A8">
              <w:t>Количество (единиц)</w:t>
            </w:r>
          </w:p>
        </w:tc>
      </w:tr>
      <w:tr w:rsidR="00781EC6" w:rsidRPr="008805A8" w:rsidTr="002B06DA">
        <w:trPr>
          <w:trHeight w:val="2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C6" w:rsidRPr="008805A8" w:rsidRDefault="009D0EF4" w:rsidP="009D0EF4">
            <w:pPr>
              <w:pStyle w:val="ConsPlusNormal"/>
              <w:ind w:right="141"/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C6" w:rsidRPr="008805A8" w:rsidRDefault="009D0EF4" w:rsidP="009D0EF4">
            <w:pPr>
              <w:pStyle w:val="ConsPlusNormal"/>
              <w:ind w:right="141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C6" w:rsidRPr="008805A8" w:rsidRDefault="009D0EF4" w:rsidP="009D0EF4">
            <w:pPr>
              <w:pStyle w:val="ConsPlusNormal"/>
              <w:ind w:right="141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C6" w:rsidRPr="008805A8" w:rsidRDefault="009D0EF4" w:rsidP="009D0EF4">
            <w:pPr>
              <w:pStyle w:val="ConsPlusNormal"/>
              <w:ind w:right="141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C6" w:rsidRPr="008805A8" w:rsidRDefault="009D0EF4" w:rsidP="009D0EF4">
            <w:pPr>
              <w:pStyle w:val="ConsPlusNormal"/>
              <w:ind w:right="141"/>
              <w:jc w:val="center"/>
            </w:pPr>
            <w:r>
              <w:t>-</w:t>
            </w:r>
          </w:p>
        </w:tc>
      </w:tr>
    </w:tbl>
    <w:p w:rsidR="00781EC6" w:rsidRPr="008805A8" w:rsidRDefault="00781EC6" w:rsidP="00BA6F6E">
      <w:pPr>
        <w:pStyle w:val="ConsPlusNormal"/>
        <w:ind w:right="141"/>
        <w:jc w:val="both"/>
      </w:pPr>
    </w:p>
    <w:p w:rsidR="00781EC6" w:rsidRPr="008805A8" w:rsidRDefault="00781EC6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805A8">
        <w:rPr>
          <w:rFonts w:ascii="Times New Roman" w:hAnsi="Times New Roman" w:cs="Times New Roman"/>
          <w:sz w:val="24"/>
          <w:szCs w:val="24"/>
        </w:rPr>
        <w:t xml:space="preserve">    7.  Каналы,  с помощью которых осуществлялось информирование о проекте:</w:t>
      </w:r>
    </w:p>
    <w:p w:rsidR="00781EC6" w:rsidRPr="0098550C" w:rsidRDefault="006218C7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49704A" w:rsidRPr="0049704A">
        <w:rPr>
          <w:rFonts w:ascii="Times New Roman" w:hAnsi="Times New Roman" w:cs="Times New Roman"/>
          <w:b/>
          <w:sz w:val="24"/>
          <w:szCs w:val="24"/>
        </w:rPr>
        <w:t>азета «Авангард», официальный сайт</w:t>
      </w:r>
      <w:r w:rsidR="008E4F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04A" w:rsidRPr="0049704A">
        <w:rPr>
          <w:rFonts w:ascii="Times New Roman" w:hAnsi="Times New Roman" w:cs="Times New Roman"/>
          <w:b/>
          <w:sz w:val="24"/>
          <w:szCs w:val="24"/>
        </w:rPr>
        <w:t>Степнинского сельского поселения</w:t>
      </w:r>
      <w:r w:rsidR="008E4F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704A" w:rsidRPr="0049704A">
        <w:rPr>
          <w:rFonts w:ascii="Times New Roman" w:hAnsi="Times New Roman" w:cs="Times New Roman"/>
          <w:b/>
          <w:sz w:val="24"/>
          <w:szCs w:val="24"/>
          <w:lang w:val="en-US"/>
        </w:rPr>
        <w:t>stepn</w:t>
      </w:r>
      <w:proofErr w:type="spellEnd"/>
      <w:r w:rsidR="0049704A" w:rsidRPr="0049704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49704A" w:rsidRPr="0049704A">
        <w:rPr>
          <w:rFonts w:ascii="Times New Roman" w:hAnsi="Times New Roman" w:cs="Times New Roman"/>
          <w:b/>
          <w:sz w:val="24"/>
          <w:szCs w:val="24"/>
          <w:lang w:val="en-US"/>
        </w:rPr>
        <w:t>maryan</w:t>
      </w:r>
      <w:proofErr w:type="spellEnd"/>
      <w:r w:rsidR="00781EC6" w:rsidRPr="0049704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49704A" w:rsidRPr="0049704A">
        <w:rPr>
          <w:rFonts w:ascii="Times New Roman" w:hAnsi="Times New Roman" w:cs="Times New Roman"/>
          <w:b/>
          <w:sz w:val="24"/>
          <w:szCs w:val="24"/>
          <w:lang w:val="en-US"/>
        </w:rPr>
        <w:t>omskportal</w:t>
      </w:r>
      <w:proofErr w:type="spellEnd"/>
      <w:r w:rsidR="0049704A" w:rsidRPr="0049704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49704A" w:rsidRPr="0049704A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98550C">
        <w:rPr>
          <w:rFonts w:ascii="Times New Roman" w:hAnsi="Times New Roman" w:cs="Times New Roman"/>
          <w:b/>
          <w:sz w:val="24"/>
          <w:szCs w:val="24"/>
        </w:rPr>
        <w:t>.</w:t>
      </w:r>
    </w:p>
    <w:p w:rsidR="00781EC6" w:rsidRPr="008805A8" w:rsidRDefault="00781EC6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805A8">
        <w:rPr>
          <w:rFonts w:ascii="Times New Roman" w:hAnsi="Times New Roman" w:cs="Times New Roman"/>
          <w:sz w:val="24"/>
          <w:szCs w:val="24"/>
        </w:rPr>
        <w:t xml:space="preserve">    8.   Предполагаемый   механизм   содержания   и   эксплуатации объектаобщественной</w:t>
      </w:r>
      <w:bookmarkStart w:id="1" w:name="_GoBack"/>
      <w:bookmarkEnd w:id="1"/>
      <w:r w:rsidRPr="008805A8">
        <w:rPr>
          <w:rFonts w:ascii="Times New Roman" w:hAnsi="Times New Roman" w:cs="Times New Roman"/>
          <w:sz w:val="24"/>
          <w:szCs w:val="24"/>
        </w:rPr>
        <w:t>инфраструктуры-результата реализации инициативного проекта(с   указанием   источника   средств   для   содержания   такогообъекта):</w:t>
      </w:r>
    </w:p>
    <w:p w:rsidR="00781EC6" w:rsidRPr="008805A8" w:rsidRDefault="0098550C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98550C">
        <w:rPr>
          <w:rFonts w:ascii="Times New Roman" w:hAnsi="Times New Roman" w:cs="Times New Roman"/>
          <w:b/>
          <w:sz w:val="24"/>
          <w:szCs w:val="24"/>
        </w:rPr>
        <w:t>После окончания работ по обустройству</w:t>
      </w:r>
      <w:r w:rsidR="00E0420D" w:rsidRPr="00E0420D">
        <w:rPr>
          <w:rFonts w:ascii="Times New Roman" w:hAnsi="Times New Roman" w:cs="Times New Roman"/>
          <w:b/>
          <w:sz w:val="24"/>
          <w:szCs w:val="24"/>
        </w:rPr>
        <w:t>территории прилегающей к Дому культуры в с. Степное</w:t>
      </w:r>
      <w:r w:rsidR="00E0420D">
        <w:rPr>
          <w:rFonts w:ascii="Times New Roman" w:hAnsi="Times New Roman" w:cs="Times New Roman"/>
          <w:b/>
          <w:sz w:val="24"/>
          <w:szCs w:val="24"/>
        </w:rPr>
        <w:t xml:space="preserve"> объект будет принят на баланс в Степнинское сельское поселение</w:t>
      </w:r>
      <w:r w:rsidR="00781EC6" w:rsidRPr="00E0420D">
        <w:rPr>
          <w:rFonts w:ascii="Times New Roman" w:hAnsi="Times New Roman" w:cs="Times New Roman"/>
          <w:b/>
          <w:sz w:val="24"/>
          <w:szCs w:val="24"/>
        </w:rPr>
        <w:t>.</w:t>
      </w:r>
    </w:p>
    <w:p w:rsidR="00781EC6" w:rsidRPr="008805A8" w:rsidRDefault="00781EC6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805A8">
        <w:rPr>
          <w:rFonts w:ascii="Times New Roman" w:hAnsi="Times New Roman" w:cs="Times New Roman"/>
          <w:sz w:val="24"/>
          <w:szCs w:val="24"/>
        </w:rPr>
        <w:t xml:space="preserve">    9. Плановая дата окончания реализации проекта: </w:t>
      </w:r>
      <w:r w:rsidR="00570419" w:rsidRPr="00570419">
        <w:rPr>
          <w:rFonts w:ascii="Times New Roman" w:hAnsi="Times New Roman" w:cs="Times New Roman"/>
          <w:b/>
          <w:sz w:val="24"/>
          <w:szCs w:val="24"/>
        </w:rPr>
        <w:t>31.10.</w:t>
      </w:r>
      <w:r w:rsidR="00E0420D" w:rsidRPr="00E0420D">
        <w:rPr>
          <w:rFonts w:ascii="Times New Roman" w:hAnsi="Times New Roman" w:cs="Times New Roman"/>
          <w:b/>
          <w:sz w:val="24"/>
          <w:szCs w:val="24"/>
        </w:rPr>
        <w:t>2022</w:t>
      </w:r>
      <w:r w:rsidRPr="008805A8">
        <w:rPr>
          <w:rFonts w:ascii="Times New Roman" w:hAnsi="Times New Roman" w:cs="Times New Roman"/>
          <w:sz w:val="24"/>
          <w:szCs w:val="24"/>
        </w:rPr>
        <w:t>г.</w:t>
      </w:r>
    </w:p>
    <w:p w:rsidR="00781EC6" w:rsidRPr="008805A8" w:rsidRDefault="00781EC6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805A8">
        <w:rPr>
          <w:rFonts w:ascii="Times New Roman" w:hAnsi="Times New Roman" w:cs="Times New Roman"/>
          <w:sz w:val="24"/>
          <w:szCs w:val="24"/>
        </w:rPr>
        <w:t xml:space="preserve">    10.    Сведения   о   представителях   инициативной   группы   граждан,представителях органа территориального общественного самоуправления</w:t>
      </w:r>
    </w:p>
    <w:tbl>
      <w:tblPr>
        <w:tblStyle w:val="a4"/>
        <w:tblW w:w="0" w:type="auto"/>
        <w:tblLook w:val="04A0"/>
      </w:tblPr>
      <w:tblGrid>
        <w:gridCol w:w="681"/>
        <w:gridCol w:w="4314"/>
        <w:gridCol w:w="2565"/>
        <w:gridCol w:w="1762"/>
      </w:tblGrid>
      <w:tr w:rsidR="002B06DA" w:rsidTr="00174680">
        <w:tc>
          <w:tcPr>
            <w:tcW w:w="681" w:type="dxa"/>
          </w:tcPr>
          <w:p w:rsidR="002B06DA" w:rsidRDefault="002B06DA" w:rsidP="002B06DA">
            <w:pPr>
              <w:pStyle w:val="ConsPlusNormal"/>
              <w:ind w:right="141"/>
              <w:jc w:val="center"/>
            </w:pPr>
            <w:r w:rsidRPr="008805A8">
              <w:t>N п/п</w:t>
            </w:r>
          </w:p>
        </w:tc>
        <w:tc>
          <w:tcPr>
            <w:tcW w:w="4314" w:type="dxa"/>
          </w:tcPr>
          <w:p w:rsidR="002B06DA" w:rsidRDefault="002B06DA" w:rsidP="002B06DA">
            <w:pPr>
              <w:pStyle w:val="ConsPlusNormal"/>
              <w:ind w:right="141"/>
              <w:jc w:val="center"/>
            </w:pPr>
            <w:r w:rsidRPr="008805A8">
              <w:t xml:space="preserve">Фамилия, имя, отчество (при наличии) представителей инициативной группы, органа </w:t>
            </w:r>
            <w:r w:rsidRPr="008805A8">
              <w:lastRenderedPageBreak/>
              <w:t>территориального общественного самоуправления (полностью)</w:t>
            </w:r>
          </w:p>
        </w:tc>
        <w:tc>
          <w:tcPr>
            <w:tcW w:w="2565" w:type="dxa"/>
          </w:tcPr>
          <w:p w:rsidR="002B06DA" w:rsidRDefault="002B06DA" w:rsidP="002B06DA">
            <w:pPr>
              <w:pStyle w:val="ConsPlusNormal"/>
              <w:ind w:right="141"/>
              <w:jc w:val="center"/>
            </w:pPr>
            <w:r w:rsidRPr="008805A8">
              <w:lastRenderedPageBreak/>
              <w:t>Контактный телефон</w:t>
            </w:r>
          </w:p>
        </w:tc>
        <w:tc>
          <w:tcPr>
            <w:tcW w:w="1762" w:type="dxa"/>
          </w:tcPr>
          <w:p w:rsidR="002B06DA" w:rsidRPr="008805A8" w:rsidRDefault="002B06DA" w:rsidP="002B06DA">
            <w:pPr>
              <w:pStyle w:val="ConsPlusNormal"/>
              <w:ind w:right="141"/>
              <w:jc w:val="center"/>
            </w:pPr>
            <w:r w:rsidRPr="008805A8">
              <w:t>Адрес электронной почты</w:t>
            </w:r>
          </w:p>
        </w:tc>
      </w:tr>
      <w:tr w:rsidR="002B06DA" w:rsidTr="00174680">
        <w:tc>
          <w:tcPr>
            <w:tcW w:w="681" w:type="dxa"/>
          </w:tcPr>
          <w:p w:rsidR="002B06DA" w:rsidRDefault="002B06DA" w:rsidP="002B06DA">
            <w:pPr>
              <w:pStyle w:val="ConsPlusNormal"/>
              <w:ind w:right="141"/>
              <w:jc w:val="center"/>
            </w:pPr>
            <w:r>
              <w:lastRenderedPageBreak/>
              <w:t>1</w:t>
            </w:r>
          </w:p>
        </w:tc>
        <w:tc>
          <w:tcPr>
            <w:tcW w:w="4314" w:type="dxa"/>
          </w:tcPr>
          <w:p w:rsidR="002B06DA" w:rsidRDefault="002B06DA" w:rsidP="00BA6F6E">
            <w:pPr>
              <w:pStyle w:val="ConsPlusNormal"/>
              <w:ind w:right="141"/>
              <w:jc w:val="both"/>
            </w:pPr>
            <w:proofErr w:type="spellStart"/>
            <w:r>
              <w:t>Шошева</w:t>
            </w:r>
            <w:proofErr w:type="spellEnd"/>
            <w:r>
              <w:t xml:space="preserve"> Татьяна Викторовна</w:t>
            </w:r>
          </w:p>
        </w:tc>
        <w:tc>
          <w:tcPr>
            <w:tcW w:w="2565" w:type="dxa"/>
          </w:tcPr>
          <w:p w:rsidR="002B06DA" w:rsidRDefault="002B06DA" w:rsidP="002B06DA">
            <w:pPr>
              <w:pStyle w:val="ConsPlusNormal"/>
              <w:ind w:right="141"/>
              <w:jc w:val="center"/>
            </w:pPr>
            <w:r>
              <w:t>89509587047</w:t>
            </w:r>
          </w:p>
        </w:tc>
        <w:tc>
          <w:tcPr>
            <w:tcW w:w="1762" w:type="dxa"/>
          </w:tcPr>
          <w:p w:rsidR="002B06DA" w:rsidRDefault="002B06DA" w:rsidP="00BA6F6E">
            <w:pPr>
              <w:pStyle w:val="ConsPlusNormal"/>
              <w:ind w:right="141"/>
              <w:jc w:val="both"/>
            </w:pPr>
          </w:p>
        </w:tc>
      </w:tr>
      <w:tr w:rsidR="002B06DA" w:rsidTr="00174680">
        <w:tc>
          <w:tcPr>
            <w:tcW w:w="681" w:type="dxa"/>
          </w:tcPr>
          <w:p w:rsidR="002B06DA" w:rsidRDefault="002B06DA" w:rsidP="002B06DA">
            <w:pPr>
              <w:pStyle w:val="ConsPlusNormal"/>
              <w:ind w:right="141"/>
              <w:jc w:val="center"/>
            </w:pPr>
            <w:r>
              <w:t>2</w:t>
            </w:r>
          </w:p>
        </w:tc>
        <w:tc>
          <w:tcPr>
            <w:tcW w:w="4314" w:type="dxa"/>
          </w:tcPr>
          <w:p w:rsidR="002B06DA" w:rsidRDefault="002B06DA" w:rsidP="00BA6F6E">
            <w:pPr>
              <w:pStyle w:val="ConsPlusNormal"/>
              <w:ind w:right="141"/>
              <w:jc w:val="both"/>
            </w:pPr>
            <w:r>
              <w:t>Раковский Александр Сергеевич</w:t>
            </w:r>
          </w:p>
        </w:tc>
        <w:tc>
          <w:tcPr>
            <w:tcW w:w="2565" w:type="dxa"/>
          </w:tcPr>
          <w:p w:rsidR="002B06DA" w:rsidRDefault="002B06DA" w:rsidP="002B06DA">
            <w:pPr>
              <w:pStyle w:val="ConsPlusNormal"/>
              <w:ind w:right="141"/>
              <w:jc w:val="center"/>
            </w:pPr>
            <w:r>
              <w:t>89507858943</w:t>
            </w:r>
          </w:p>
        </w:tc>
        <w:tc>
          <w:tcPr>
            <w:tcW w:w="1762" w:type="dxa"/>
          </w:tcPr>
          <w:p w:rsidR="002B06DA" w:rsidRDefault="002B06DA" w:rsidP="00BA6F6E">
            <w:pPr>
              <w:pStyle w:val="ConsPlusNormal"/>
              <w:ind w:right="141"/>
              <w:jc w:val="both"/>
            </w:pPr>
          </w:p>
        </w:tc>
      </w:tr>
      <w:tr w:rsidR="002B06DA" w:rsidTr="00174680">
        <w:tc>
          <w:tcPr>
            <w:tcW w:w="681" w:type="dxa"/>
          </w:tcPr>
          <w:p w:rsidR="002B06DA" w:rsidRDefault="002B06DA" w:rsidP="002B06DA">
            <w:pPr>
              <w:pStyle w:val="ConsPlusNormal"/>
              <w:ind w:right="141"/>
              <w:jc w:val="center"/>
            </w:pPr>
            <w:r>
              <w:t>3</w:t>
            </w:r>
          </w:p>
        </w:tc>
        <w:tc>
          <w:tcPr>
            <w:tcW w:w="4314" w:type="dxa"/>
          </w:tcPr>
          <w:p w:rsidR="002B06DA" w:rsidRDefault="002B06DA" w:rsidP="00BA6F6E">
            <w:pPr>
              <w:pStyle w:val="ConsPlusNormal"/>
              <w:ind w:right="141"/>
              <w:jc w:val="both"/>
            </w:pPr>
            <w:proofErr w:type="spellStart"/>
            <w:r>
              <w:t>Ветрова</w:t>
            </w:r>
            <w:proofErr w:type="spellEnd"/>
            <w:r>
              <w:t xml:space="preserve"> Валентина Ивановна</w:t>
            </w:r>
          </w:p>
        </w:tc>
        <w:tc>
          <w:tcPr>
            <w:tcW w:w="2565" w:type="dxa"/>
          </w:tcPr>
          <w:p w:rsidR="002B06DA" w:rsidRDefault="002B06DA" w:rsidP="002B06DA">
            <w:pPr>
              <w:pStyle w:val="ConsPlusNormal"/>
              <w:ind w:right="141"/>
              <w:jc w:val="center"/>
            </w:pPr>
            <w:r>
              <w:t>89081188956</w:t>
            </w:r>
          </w:p>
        </w:tc>
        <w:tc>
          <w:tcPr>
            <w:tcW w:w="1762" w:type="dxa"/>
          </w:tcPr>
          <w:p w:rsidR="002B06DA" w:rsidRDefault="002B06DA" w:rsidP="00BA6F6E">
            <w:pPr>
              <w:pStyle w:val="ConsPlusNormal"/>
              <w:ind w:right="141"/>
              <w:jc w:val="both"/>
            </w:pPr>
          </w:p>
        </w:tc>
      </w:tr>
      <w:tr w:rsidR="002B06DA" w:rsidTr="00174680">
        <w:tc>
          <w:tcPr>
            <w:tcW w:w="681" w:type="dxa"/>
          </w:tcPr>
          <w:p w:rsidR="002B06DA" w:rsidRDefault="002B06DA" w:rsidP="002B06DA">
            <w:pPr>
              <w:pStyle w:val="ConsPlusNormal"/>
              <w:ind w:right="141"/>
              <w:jc w:val="center"/>
            </w:pPr>
            <w:r>
              <w:t>4</w:t>
            </w:r>
          </w:p>
        </w:tc>
        <w:tc>
          <w:tcPr>
            <w:tcW w:w="4314" w:type="dxa"/>
          </w:tcPr>
          <w:p w:rsidR="002B06DA" w:rsidRDefault="002B06DA" w:rsidP="00BA6F6E">
            <w:pPr>
              <w:pStyle w:val="ConsPlusNormal"/>
              <w:ind w:right="141"/>
              <w:jc w:val="both"/>
            </w:pPr>
            <w:r>
              <w:t>Конышева Ольга Викторовна</w:t>
            </w:r>
          </w:p>
        </w:tc>
        <w:tc>
          <w:tcPr>
            <w:tcW w:w="2565" w:type="dxa"/>
          </w:tcPr>
          <w:p w:rsidR="002B06DA" w:rsidRDefault="002B06DA" w:rsidP="002B06DA">
            <w:pPr>
              <w:pStyle w:val="ConsPlusNormal"/>
              <w:ind w:right="141"/>
              <w:jc w:val="center"/>
            </w:pPr>
            <w:r>
              <w:t>89620429007</w:t>
            </w:r>
          </w:p>
        </w:tc>
        <w:tc>
          <w:tcPr>
            <w:tcW w:w="1762" w:type="dxa"/>
          </w:tcPr>
          <w:p w:rsidR="002B06DA" w:rsidRDefault="002B06DA" w:rsidP="00BA6F6E">
            <w:pPr>
              <w:pStyle w:val="ConsPlusNormal"/>
              <w:ind w:right="141"/>
              <w:jc w:val="both"/>
            </w:pPr>
          </w:p>
        </w:tc>
      </w:tr>
      <w:tr w:rsidR="002B06DA" w:rsidTr="00174680">
        <w:tc>
          <w:tcPr>
            <w:tcW w:w="681" w:type="dxa"/>
          </w:tcPr>
          <w:p w:rsidR="002B06DA" w:rsidRDefault="002B06DA" w:rsidP="002B06DA">
            <w:pPr>
              <w:pStyle w:val="ConsPlusNormal"/>
              <w:ind w:right="141"/>
              <w:jc w:val="center"/>
            </w:pPr>
            <w:r>
              <w:t>5</w:t>
            </w:r>
          </w:p>
        </w:tc>
        <w:tc>
          <w:tcPr>
            <w:tcW w:w="4314" w:type="dxa"/>
          </w:tcPr>
          <w:p w:rsidR="002B06DA" w:rsidRDefault="002B06DA" w:rsidP="00BA6F6E">
            <w:pPr>
              <w:pStyle w:val="ConsPlusNormal"/>
              <w:ind w:right="141"/>
              <w:jc w:val="both"/>
            </w:pPr>
            <w:r>
              <w:t>Гришина Алена Дмитриевна</w:t>
            </w:r>
          </w:p>
        </w:tc>
        <w:tc>
          <w:tcPr>
            <w:tcW w:w="2565" w:type="dxa"/>
          </w:tcPr>
          <w:p w:rsidR="002B06DA" w:rsidRDefault="002B06DA" w:rsidP="002B06DA">
            <w:pPr>
              <w:pStyle w:val="ConsPlusNormal"/>
              <w:ind w:right="141"/>
              <w:jc w:val="center"/>
            </w:pPr>
            <w:r>
              <w:t>89006799353</w:t>
            </w:r>
          </w:p>
        </w:tc>
        <w:tc>
          <w:tcPr>
            <w:tcW w:w="1762" w:type="dxa"/>
          </w:tcPr>
          <w:p w:rsidR="002B06DA" w:rsidRDefault="002B06DA" w:rsidP="00BA6F6E">
            <w:pPr>
              <w:pStyle w:val="ConsPlusNormal"/>
              <w:ind w:right="141"/>
              <w:jc w:val="both"/>
            </w:pPr>
          </w:p>
        </w:tc>
      </w:tr>
    </w:tbl>
    <w:p w:rsidR="00781EC6" w:rsidRDefault="00781EC6" w:rsidP="00BA6F6E">
      <w:pPr>
        <w:pStyle w:val="ConsPlusNormal"/>
        <w:ind w:right="141"/>
        <w:jc w:val="both"/>
      </w:pPr>
    </w:p>
    <w:p w:rsidR="00174680" w:rsidRPr="008805A8" w:rsidRDefault="00174680" w:rsidP="00BA6F6E">
      <w:pPr>
        <w:pStyle w:val="ConsPlusNormal"/>
        <w:ind w:right="141"/>
        <w:jc w:val="both"/>
      </w:pPr>
    </w:p>
    <w:p w:rsidR="00781EC6" w:rsidRPr="008805A8" w:rsidRDefault="00781EC6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805A8">
        <w:rPr>
          <w:rFonts w:ascii="Times New Roman" w:hAnsi="Times New Roman" w:cs="Times New Roman"/>
          <w:sz w:val="24"/>
          <w:szCs w:val="24"/>
        </w:rPr>
        <w:t xml:space="preserve">    11.  Сведения опредставителях местной администрации муниципальногообразования Омской области, ответственных за подготовку документации</w:t>
      </w:r>
    </w:p>
    <w:p w:rsidR="00781EC6" w:rsidRPr="008805A8" w:rsidRDefault="00781EC6" w:rsidP="00BA6F6E">
      <w:pPr>
        <w:pStyle w:val="ConsPlusNormal"/>
        <w:ind w:right="141"/>
        <w:jc w:val="both"/>
      </w:pPr>
    </w:p>
    <w:tbl>
      <w:tblPr>
        <w:tblW w:w="90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71"/>
        <w:gridCol w:w="4048"/>
        <w:gridCol w:w="1757"/>
        <w:gridCol w:w="2494"/>
      </w:tblGrid>
      <w:tr w:rsidR="00781EC6" w:rsidRPr="008805A8" w:rsidTr="0017468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C6" w:rsidRPr="008805A8" w:rsidRDefault="00781EC6" w:rsidP="00BA6F6E">
            <w:pPr>
              <w:pStyle w:val="ConsPlusNormal"/>
              <w:ind w:right="141"/>
              <w:jc w:val="center"/>
            </w:pPr>
            <w:r w:rsidRPr="008805A8">
              <w:t>N п/п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C6" w:rsidRPr="008805A8" w:rsidRDefault="00781EC6" w:rsidP="00BA6F6E">
            <w:pPr>
              <w:pStyle w:val="ConsPlusNormal"/>
              <w:ind w:right="141"/>
              <w:jc w:val="center"/>
            </w:pPr>
            <w:r w:rsidRPr="008805A8">
              <w:t>Фамилия, имя, отчество (при наличии) представителей администрации муниципального образования (полностью)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C6" w:rsidRPr="008805A8" w:rsidRDefault="00781EC6" w:rsidP="00BA6F6E">
            <w:pPr>
              <w:pStyle w:val="ConsPlusNormal"/>
              <w:ind w:right="141"/>
              <w:jc w:val="center"/>
            </w:pPr>
            <w:r w:rsidRPr="008805A8">
              <w:t>Контактный телефон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C6" w:rsidRPr="008805A8" w:rsidRDefault="00781EC6" w:rsidP="00BA6F6E">
            <w:pPr>
              <w:pStyle w:val="ConsPlusNormal"/>
              <w:ind w:right="141"/>
              <w:jc w:val="center"/>
            </w:pPr>
            <w:r w:rsidRPr="008805A8">
              <w:t>Адрес электронной почты</w:t>
            </w:r>
          </w:p>
        </w:tc>
      </w:tr>
      <w:tr w:rsidR="00781EC6" w:rsidRPr="008805A8" w:rsidTr="00174680">
        <w:trPr>
          <w:trHeight w:val="2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C6" w:rsidRPr="008805A8" w:rsidRDefault="00781EC6" w:rsidP="00BA6F6E">
            <w:pPr>
              <w:pStyle w:val="ConsPlusNormal"/>
              <w:ind w:right="141"/>
              <w:jc w:val="center"/>
            </w:pPr>
            <w:r w:rsidRPr="008805A8">
              <w:t>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C6" w:rsidRPr="008805A8" w:rsidRDefault="005A49CF" w:rsidP="00BA6F6E">
            <w:pPr>
              <w:pStyle w:val="ConsPlusNormal"/>
              <w:ind w:right="141"/>
            </w:pPr>
            <w:r>
              <w:t>Лепший Роман Алексеевич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C6" w:rsidRPr="008805A8" w:rsidRDefault="005A49CF" w:rsidP="00BA6F6E">
            <w:pPr>
              <w:pStyle w:val="ConsPlusNormal"/>
              <w:ind w:right="141"/>
            </w:pPr>
            <w:r>
              <w:t>89533994819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C6" w:rsidRPr="008805A8" w:rsidRDefault="00781EC6" w:rsidP="00BA6F6E">
            <w:pPr>
              <w:pStyle w:val="ConsPlusNormal"/>
              <w:ind w:right="141"/>
            </w:pPr>
          </w:p>
        </w:tc>
      </w:tr>
    </w:tbl>
    <w:p w:rsidR="00781EC6" w:rsidRPr="008805A8" w:rsidRDefault="00781EC6" w:rsidP="00BA6F6E">
      <w:pPr>
        <w:pStyle w:val="ConsPlusNormal"/>
        <w:ind w:right="141"/>
        <w:jc w:val="both"/>
      </w:pPr>
    </w:p>
    <w:p w:rsidR="00781EC6" w:rsidRPr="008805A8" w:rsidRDefault="00781EC6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805A8">
        <w:rPr>
          <w:rFonts w:ascii="Times New Roman" w:hAnsi="Times New Roman" w:cs="Times New Roman"/>
          <w:sz w:val="24"/>
          <w:szCs w:val="24"/>
        </w:rPr>
        <w:t xml:space="preserve">    12. Дополнительная информация и комментарии (при необходимости):</w:t>
      </w:r>
    </w:p>
    <w:p w:rsidR="00781EC6" w:rsidRPr="008805A8" w:rsidRDefault="005947D0" w:rsidP="005947D0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781EC6" w:rsidRPr="008805A8" w:rsidRDefault="00781EC6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805A8">
        <w:rPr>
          <w:rFonts w:ascii="Times New Roman" w:hAnsi="Times New Roman" w:cs="Times New Roman"/>
          <w:sz w:val="24"/>
          <w:szCs w:val="24"/>
        </w:rPr>
        <w:t xml:space="preserve">1. </w:t>
      </w:r>
      <w:r w:rsidR="005947D0">
        <w:rPr>
          <w:rFonts w:ascii="Times New Roman" w:hAnsi="Times New Roman" w:cs="Times New Roman"/>
          <w:sz w:val="24"/>
          <w:szCs w:val="24"/>
        </w:rPr>
        <w:t>Фотографии, отражающие текущее состояние объекта (4штуки)</w:t>
      </w:r>
      <w:r w:rsidRPr="008805A8">
        <w:rPr>
          <w:rFonts w:ascii="Times New Roman" w:hAnsi="Times New Roman" w:cs="Times New Roman"/>
          <w:sz w:val="24"/>
          <w:szCs w:val="24"/>
        </w:rPr>
        <w:t>;</w:t>
      </w:r>
    </w:p>
    <w:p w:rsidR="00781EC6" w:rsidRPr="008805A8" w:rsidRDefault="00781EC6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805A8">
        <w:rPr>
          <w:rFonts w:ascii="Times New Roman" w:hAnsi="Times New Roman" w:cs="Times New Roman"/>
          <w:sz w:val="24"/>
          <w:szCs w:val="24"/>
        </w:rPr>
        <w:t xml:space="preserve">2. </w:t>
      </w:r>
      <w:r w:rsidR="005947D0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права на земельный участок</w:t>
      </w:r>
      <w:r w:rsidRPr="008805A8">
        <w:rPr>
          <w:rFonts w:ascii="Times New Roman" w:hAnsi="Times New Roman" w:cs="Times New Roman"/>
          <w:sz w:val="24"/>
          <w:szCs w:val="24"/>
        </w:rPr>
        <w:t>;</w:t>
      </w:r>
    </w:p>
    <w:p w:rsidR="00781EC6" w:rsidRPr="008805A8" w:rsidRDefault="00781EC6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805A8">
        <w:rPr>
          <w:rFonts w:ascii="Times New Roman" w:hAnsi="Times New Roman" w:cs="Times New Roman"/>
          <w:sz w:val="24"/>
          <w:szCs w:val="24"/>
        </w:rPr>
        <w:t>3.</w:t>
      </w:r>
      <w:r w:rsidR="001C568E">
        <w:rPr>
          <w:rFonts w:ascii="Times New Roman" w:hAnsi="Times New Roman" w:cs="Times New Roman"/>
          <w:sz w:val="24"/>
          <w:szCs w:val="24"/>
        </w:rPr>
        <w:t xml:space="preserve"> Постановление Главы Степнинского сельского поселения «Об отборе инициативных проектов на территории Степнинского сельского поселения в целях выдвижения для получения финансовой поддержки за счет межбюджетных трансфертов из бюджета Омской области</w:t>
      </w:r>
      <w:r w:rsidRPr="008805A8">
        <w:rPr>
          <w:rFonts w:ascii="Times New Roman" w:hAnsi="Times New Roman" w:cs="Times New Roman"/>
          <w:sz w:val="24"/>
          <w:szCs w:val="24"/>
        </w:rPr>
        <w:t>.</w:t>
      </w:r>
    </w:p>
    <w:p w:rsidR="00781EC6" w:rsidRDefault="00781EC6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290FE3" w:rsidRDefault="00290FE3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290FE3" w:rsidRPr="008805A8" w:rsidRDefault="00290FE3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1C568E" w:rsidRDefault="00781EC6" w:rsidP="007D0960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805A8">
        <w:rPr>
          <w:rFonts w:ascii="Times New Roman" w:hAnsi="Times New Roman" w:cs="Times New Roman"/>
          <w:sz w:val="24"/>
          <w:szCs w:val="24"/>
        </w:rPr>
        <w:t>Глава</w:t>
      </w:r>
      <w:r w:rsidR="008E4F95">
        <w:rPr>
          <w:rFonts w:ascii="Times New Roman" w:hAnsi="Times New Roman" w:cs="Times New Roman"/>
          <w:sz w:val="24"/>
          <w:szCs w:val="24"/>
        </w:rPr>
        <w:t xml:space="preserve"> </w:t>
      </w:r>
      <w:r w:rsidRPr="008805A8">
        <w:rPr>
          <w:rFonts w:ascii="Times New Roman" w:hAnsi="Times New Roman" w:cs="Times New Roman"/>
          <w:sz w:val="24"/>
          <w:szCs w:val="24"/>
        </w:rPr>
        <w:t xml:space="preserve">Администрации               </w:t>
      </w:r>
    </w:p>
    <w:p w:rsidR="00781EC6" w:rsidRPr="008805A8" w:rsidRDefault="007D0960" w:rsidP="007D0960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Степнинского сельского поселения</w:t>
      </w:r>
      <w:r w:rsidR="007F6B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Р.А. Лепший</w:t>
      </w:r>
    </w:p>
    <w:p w:rsidR="00781EC6" w:rsidRPr="008805A8" w:rsidRDefault="00781EC6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781EC6" w:rsidRPr="008805A8" w:rsidRDefault="00781EC6" w:rsidP="00BA6F6E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805A8">
        <w:rPr>
          <w:rFonts w:ascii="Times New Roman" w:hAnsi="Times New Roman" w:cs="Times New Roman"/>
          <w:sz w:val="24"/>
          <w:szCs w:val="24"/>
        </w:rPr>
        <w:t>"</w:t>
      </w:r>
      <w:r w:rsidR="00035C2E">
        <w:rPr>
          <w:rFonts w:ascii="Times New Roman" w:hAnsi="Times New Roman" w:cs="Times New Roman"/>
          <w:sz w:val="24"/>
          <w:szCs w:val="24"/>
        </w:rPr>
        <w:t>03</w:t>
      </w:r>
      <w:r w:rsidRPr="008805A8">
        <w:rPr>
          <w:rFonts w:ascii="Times New Roman" w:hAnsi="Times New Roman" w:cs="Times New Roman"/>
          <w:sz w:val="24"/>
          <w:szCs w:val="24"/>
        </w:rPr>
        <w:t xml:space="preserve">" </w:t>
      </w:r>
      <w:r w:rsidR="00035C2E">
        <w:rPr>
          <w:rFonts w:ascii="Times New Roman" w:hAnsi="Times New Roman" w:cs="Times New Roman"/>
          <w:sz w:val="24"/>
          <w:szCs w:val="24"/>
        </w:rPr>
        <w:t>ноября</w:t>
      </w:r>
      <w:r w:rsidRPr="008805A8">
        <w:rPr>
          <w:rFonts w:ascii="Times New Roman" w:hAnsi="Times New Roman" w:cs="Times New Roman"/>
          <w:sz w:val="24"/>
          <w:szCs w:val="24"/>
        </w:rPr>
        <w:t xml:space="preserve"> 20</w:t>
      </w:r>
      <w:r w:rsidR="00035C2E">
        <w:rPr>
          <w:rFonts w:ascii="Times New Roman" w:hAnsi="Times New Roman" w:cs="Times New Roman"/>
          <w:sz w:val="24"/>
          <w:szCs w:val="24"/>
        </w:rPr>
        <w:t>21</w:t>
      </w:r>
      <w:r w:rsidRPr="008805A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81EC6" w:rsidRPr="008805A8" w:rsidRDefault="00781EC6" w:rsidP="00BA6F6E">
      <w:pPr>
        <w:pStyle w:val="ConsPlusNormal"/>
        <w:ind w:right="141"/>
        <w:jc w:val="both"/>
      </w:pPr>
    </w:p>
    <w:p w:rsidR="0037559F" w:rsidRPr="008805A8" w:rsidRDefault="0037559F" w:rsidP="00BA6F6E">
      <w:pPr>
        <w:ind w:right="141"/>
        <w:rPr>
          <w:rFonts w:ascii="Times New Roman" w:hAnsi="Times New Roman"/>
          <w:sz w:val="24"/>
          <w:szCs w:val="24"/>
        </w:rPr>
      </w:pPr>
    </w:p>
    <w:sectPr w:rsidR="0037559F" w:rsidRPr="008805A8" w:rsidSect="00265E8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EC6"/>
    <w:rsid w:val="0000203C"/>
    <w:rsid w:val="00002E63"/>
    <w:rsid w:val="00003BE0"/>
    <w:rsid w:val="00005AD6"/>
    <w:rsid w:val="000072C7"/>
    <w:rsid w:val="000103D4"/>
    <w:rsid w:val="00011970"/>
    <w:rsid w:val="0001521A"/>
    <w:rsid w:val="000159D2"/>
    <w:rsid w:val="00016056"/>
    <w:rsid w:val="0001620D"/>
    <w:rsid w:val="00016532"/>
    <w:rsid w:val="0002047B"/>
    <w:rsid w:val="000208BD"/>
    <w:rsid w:val="000227B7"/>
    <w:rsid w:val="00024331"/>
    <w:rsid w:val="0002471F"/>
    <w:rsid w:val="000259A4"/>
    <w:rsid w:val="00026582"/>
    <w:rsid w:val="0002693E"/>
    <w:rsid w:val="00027A96"/>
    <w:rsid w:val="00030115"/>
    <w:rsid w:val="000312D8"/>
    <w:rsid w:val="00031977"/>
    <w:rsid w:val="00035622"/>
    <w:rsid w:val="0003568A"/>
    <w:rsid w:val="00035A74"/>
    <w:rsid w:val="00035C2E"/>
    <w:rsid w:val="000374B3"/>
    <w:rsid w:val="0004129E"/>
    <w:rsid w:val="00042485"/>
    <w:rsid w:val="000424F0"/>
    <w:rsid w:val="0004429A"/>
    <w:rsid w:val="0004654E"/>
    <w:rsid w:val="00046853"/>
    <w:rsid w:val="00047D23"/>
    <w:rsid w:val="00051069"/>
    <w:rsid w:val="00055CCA"/>
    <w:rsid w:val="00057D7B"/>
    <w:rsid w:val="00063AB4"/>
    <w:rsid w:val="00063D8C"/>
    <w:rsid w:val="00070891"/>
    <w:rsid w:val="0007262C"/>
    <w:rsid w:val="00073779"/>
    <w:rsid w:val="000738AA"/>
    <w:rsid w:val="000749EE"/>
    <w:rsid w:val="00074A73"/>
    <w:rsid w:val="000752B4"/>
    <w:rsid w:val="00075460"/>
    <w:rsid w:val="0007625D"/>
    <w:rsid w:val="00077BDA"/>
    <w:rsid w:val="00080CBB"/>
    <w:rsid w:val="00081AD4"/>
    <w:rsid w:val="00081F39"/>
    <w:rsid w:val="00083A1A"/>
    <w:rsid w:val="00083FF5"/>
    <w:rsid w:val="00084831"/>
    <w:rsid w:val="00084F10"/>
    <w:rsid w:val="00085365"/>
    <w:rsid w:val="00090FC3"/>
    <w:rsid w:val="00092154"/>
    <w:rsid w:val="00097D37"/>
    <w:rsid w:val="000A337E"/>
    <w:rsid w:val="000A3B8F"/>
    <w:rsid w:val="000A58DF"/>
    <w:rsid w:val="000A71AC"/>
    <w:rsid w:val="000A7ACA"/>
    <w:rsid w:val="000A7F33"/>
    <w:rsid w:val="000B1C10"/>
    <w:rsid w:val="000B2FAB"/>
    <w:rsid w:val="000B3ADB"/>
    <w:rsid w:val="000B3DC7"/>
    <w:rsid w:val="000B4298"/>
    <w:rsid w:val="000B54C4"/>
    <w:rsid w:val="000B6A3F"/>
    <w:rsid w:val="000C0F3D"/>
    <w:rsid w:val="000C3147"/>
    <w:rsid w:val="000C338B"/>
    <w:rsid w:val="000C3A9F"/>
    <w:rsid w:val="000D0573"/>
    <w:rsid w:val="000D302A"/>
    <w:rsid w:val="000D631F"/>
    <w:rsid w:val="000E12C5"/>
    <w:rsid w:val="000E20B4"/>
    <w:rsid w:val="000E62A7"/>
    <w:rsid w:val="000E794E"/>
    <w:rsid w:val="000F00AD"/>
    <w:rsid w:val="000F06B2"/>
    <w:rsid w:val="000F071A"/>
    <w:rsid w:val="000F6153"/>
    <w:rsid w:val="000F6BF0"/>
    <w:rsid w:val="000F7606"/>
    <w:rsid w:val="0010097C"/>
    <w:rsid w:val="00100E0D"/>
    <w:rsid w:val="00101A59"/>
    <w:rsid w:val="00101DD0"/>
    <w:rsid w:val="00103542"/>
    <w:rsid w:val="001053E0"/>
    <w:rsid w:val="00105BCB"/>
    <w:rsid w:val="00105C4A"/>
    <w:rsid w:val="00106C2D"/>
    <w:rsid w:val="00107F84"/>
    <w:rsid w:val="00110905"/>
    <w:rsid w:val="00110FDB"/>
    <w:rsid w:val="0011246C"/>
    <w:rsid w:val="00112BC1"/>
    <w:rsid w:val="00113000"/>
    <w:rsid w:val="00113131"/>
    <w:rsid w:val="0011323E"/>
    <w:rsid w:val="00120C9D"/>
    <w:rsid w:val="0012422C"/>
    <w:rsid w:val="0012534B"/>
    <w:rsid w:val="001256B4"/>
    <w:rsid w:val="00126C14"/>
    <w:rsid w:val="00131186"/>
    <w:rsid w:val="00132BA2"/>
    <w:rsid w:val="00133DCB"/>
    <w:rsid w:val="00134870"/>
    <w:rsid w:val="00135BAD"/>
    <w:rsid w:val="00136021"/>
    <w:rsid w:val="00136D02"/>
    <w:rsid w:val="00137239"/>
    <w:rsid w:val="001405A2"/>
    <w:rsid w:val="001409DC"/>
    <w:rsid w:val="001414CE"/>
    <w:rsid w:val="00141BC3"/>
    <w:rsid w:val="00142E59"/>
    <w:rsid w:val="0015098F"/>
    <w:rsid w:val="00151220"/>
    <w:rsid w:val="00151817"/>
    <w:rsid w:val="0015187D"/>
    <w:rsid w:val="00157035"/>
    <w:rsid w:val="00161D79"/>
    <w:rsid w:val="00162B90"/>
    <w:rsid w:val="00163933"/>
    <w:rsid w:val="00163FE6"/>
    <w:rsid w:val="00164E77"/>
    <w:rsid w:val="001656F5"/>
    <w:rsid w:val="00165E5B"/>
    <w:rsid w:val="001736F5"/>
    <w:rsid w:val="001744A8"/>
    <w:rsid w:val="00174680"/>
    <w:rsid w:val="00176D6C"/>
    <w:rsid w:val="00177D7A"/>
    <w:rsid w:val="00180226"/>
    <w:rsid w:val="00180CDE"/>
    <w:rsid w:val="0018278C"/>
    <w:rsid w:val="00183A02"/>
    <w:rsid w:val="00183D4D"/>
    <w:rsid w:val="00183FB5"/>
    <w:rsid w:val="001847F1"/>
    <w:rsid w:val="001850BD"/>
    <w:rsid w:val="001854DB"/>
    <w:rsid w:val="00185CAF"/>
    <w:rsid w:val="00186572"/>
    <w:rsid w:val="00190FF8"/>
    <w:rsid w:val="00192AFD"/>
    <w:rsid w:val="0019322E"/>
    <w:rsid w:val="0019325A"/>
    <w:rsid w:val="001942BA"/>
    <w:rsid w:val="00196F5E"/>
    <w:rsid w:val="00197053"/>
    <w:rsid w:val="00197F87"/>
    <w:rsid w:val="001A0AD9"/>
    <w:rsid w:val="001A386D"/>
    <w:rsid w:val="001A5170"/>
    <w:rsid w:val="001A539E"/>
    <w:rsid w:val="001B02A8"/>
    <w:rsid w:val="001B0B5A"/>
    <w:rsid w:val="001B2FF5"/>
    <w:rsid w:val="001B3F11"/>
    <w:rsid w:val="001B466C"/>
    <w:rsid w:val="001B5654"/>
    <w:rsid w:val="001B5763"/>
    <w:rsid w:val="001B6B6A"/>
    <w:rsid w:val="001C11E1"/>
    <w:rsid w:val="001C36C7"/>
    <w:rsid w:val="001C4544"/>
    <w:rsid w:val="001C4C1A"/>
    <w:rsid w:val="001C568E"/>
    <w:rsid w:val="001C5C0C"/>
    <w:rsid w:val="001C6145"/>
    <w:rsid w:val="001C6441"/>
    <w:rsid w:val="001C64B3"/>
    <w:rsid w:val="001C699B"/>
    <w:rsid w:val="001C6B21"/>
    <w:rsid w:val="001D0870"/>
    <w:rsid w:val="001D1B5D"/>
    <w:rsid w:val="001D2206"/>
    <w:rsid w:val="001D3650"/>
    <w:rsid w:val="001D40B1"/>
    <w:rsid w:val="001D4D98"/>
    <w:rsid w:val="001D6C4E"/>
    <w:rsid w:val="001D7652"/>
    <w:rsid w:val="001D7F2D"/>
    <w:rsid w:val="001E0FEC"/>
    <w:rsid w:val="001E1185"/>
    <w:rsid w:val="001E130D"/>
    <w:rsid w:val="001E287B"/>
    <w:rsid w:val="001E74DB"/>
    <w:rsid w:val="001F2AEB"/>
    <w:rsid w:val="001F3D61"/>
    <w:rsid w:val="001F6AAC"/>
    <w:rsid w:val="001F6FDF"/>
    <w:rsid w:val="001F7290"/>
    <w:rsid w:val="00205F44"/>
    <w:rsid w:val="00206D99"/>
    <w:rsid w:val="0020784E"/>
    <w:rsid w:val="00210891"/>
    <w:rsid w:val="00211C6D"/>
    <w:rsid w:val="00214994"/>
    <w:rsid w:val="00215032"/>
    <w:rsid w:val="00215110"/>
    <w:rsid w:val="0021767E"/>
    <w:rsid w:val="00220095"/>
    <w:rsid w:val="00222BC7"/>
    <w:rsid w:val="00223607"/>
    <w:rsid w:val="00224A69"/>
    <w:rsid w:val="00224BF1"/>
    <w:rsid w:val="00226205"/>
    <w:rsid w:val="00226E7E"/>
    <w:rsid w:val="00227503"/>
    <w:rsid w:val="0023253A"/>
    <w:rsid w:val="00232F72"/>
    <w:rsid w:val="00233421"/>
    <w:rsid w:val="0023472C"/>
    <w:rsid w:val="00236DDE"/>
    <w:rsid w:val="00240AFE"/>
    <w:rsid w:val="00241F89"/>
    <w:rsid w:val="00242503"/>
    <w:rsid w:val="0024272E"/>
    <w:rsid w:val="0024334B"/>
    <w:rsid w:val="00243CA8"/>
    <w:rsid w:val="0024643C"/>
    <w:rsid w:val="002475A0"/>
    <w:rsid w:val="002507CE"/>
    <w:rsid w:val="00251200"/>
    <w:rsid w:val="002518C8"/>
    <w:rsid w:val="002541A0"/>
    <w:rsid w:val="00254BB0"/>
    <w:rsid w:val="002550E6"/>
    <w:rsid w:val="00256160"/>
    <w:rsid w:val="00257BBD"/>
    <w:rsid w:val="00260F4F"/>
    <w:rsid w:val="0026219A"/>
    <w:rsid w:val="00262B08"/>
    <w:rsid w:val="0026343C"/>
    <w:rsid w:val="00264743"/>
    <w:rsid w:val="00264E67"/>
    <w:rsid w:val="00265BAB"/>
    <w:rsid w:val="00265E8D"/>
    <w:rsid w:val="002716D5"/>
    <w:rsid w:val="00272255"/>
    <w:rsid w:val="0027406D"/>
    <w:rsid w:val="00274B26"/>
    <w:rsid w:val="002753A4"/>
    <w:rsid w:val="002755F1"/>
    <w:rsid w:val="002774B6"/>
    <w:rsid w:val="002804DF"/>
    <w:rsid w:val="0028099E"/>
    <w:rsid w:val="0028167D"/>
    <w:rsid w:val="00283B25"/>
    <w:rsid w:val="0028455A"/>
    <w:rsid w:val="00285266"/>
    <w:rsid w:val="00285322"/>
    <w:rsid w:val="002862D1"/>
    <w:rsid w:val="002906FB"/>
    <w:rsid w:val="00290FE3"/>
    <w:rsid w:val="0029182A"/>
    <w:rsid w:val="00292EF1"/>
    <w:rsid w:val="00292F3E"/>
    <w:rsid w:val="00292F98"/>
    <w:rsid w:val="00295953"/>
    <w:rsid w:val="00295CB9"/>
    <w:rsid w:val="002968B7"/>
    <w:rsid w:val="0029758C"/>
    <w:rsid w:val="002A0148"/>
    <w:rsid w:val="002A1DB4"/>
    <w:rsid w:val="002A3991"/>
    <w:rsid w:val="002A5B7F"/>
    <w:rsid w:val="002A7463"/>
    <w:rsid w:val="002A7FBD"/>
    <w:rsid w:val="002B06DA"/>
    <w:rsid w:val="002B1850"/>
    <w:rsid w:val="002B3E08"/>
    <w:rsid w:val="002B6DF6"/>
    <w:rsid w:val="002B73B0"/>
    <w:rsid w:val="002B78AB"/>
    <w:rsid w:val="002C0924"/>
    <w:rsid w:val="002C0C06"/>
    <w:rsid w:val="002C1982"/>
    <w:rsid w:val="002C1D57"/>
    <w:rsid w:val="002C309A"/>
    <w:rsid w:val="002C32FD"/>
    <w:rsid w:val="002C59B9"/>
    <w:rsid w:val="002C79D6"/>
    <w:rsid w:val="002C7AFE"/>
    <w:rsid w:val="002D089F"/>
    <w:rsid w:val="002D5376"/>
    <w:rsid w:val="002D56F0"/>
    <w:rsid w:val="002D698C"/>
    <w:rsid w:val="002E2E26"/>
    <w:rsid w:val="002E691B"/>
    <w:rsid w:val="002E6A32"/>
    <w:rsid w:val="002E6DB1"/>
    <w:rsid w:val="002E6E6F"/>
    <w:rsid w:val="002E7DBA"/>
    <w:rsid w:val="002F06AD"/>
    <w:rsid w:val="002F204D"/>
    <w:rsid w:val="002F3934"/>
    <w:rsid w:val="002F3B85"/>
    <w:rsid w:val="002F3D37"/>
    <w:rsid w:val="002F3F8E"/>
    <w:rsid w:val="002F40C3"/>
    <w:rsid w:val="002F445B"/>
    <w:rsid w:val="002F5972"/>
    <w:rsid w:val="002F61FE"/>
    <w:rsid w:val="002F7B00"/>
    <w:rsid w:val="003000F7"/>
    <w:rsid w:val="003002A2"/>
    <w:rsid w:val="00301D25"/>
    <w:rsid w:val="00301EB9"/>
    <w:rsid w:val="003025ED"/>
    <w:rsid w:val="00302C60"/>
    <w:rsid w:val="00303155"/>
    <w:rsid w:val="003040A8"/>
    <w:rsid w:val="00307989"/>
    <w:rsid w:val="00311EFA"/>
    <w:rsid w:val="00314214"/>
    <w:rsid w:val="00315A1E"/>
    <w:rsid w:val="00317AD0"/>
    <w:rsid w:val="00320F21"/>
    <w:rsid w:val="00321188"/>
    <w:rsid w:val="00322825"/>
    <w:rsid w:val="00323333"/>
    <w:rsid w:val="00324D53"/>
    <w:rsid w:val="00326DD1"/>
    <w:rsid w:val="0032712B"/>
    <w:rsid w:val="003276A9"/>
    <w:rsid w:val="00327810"/>
    <w:rsid w:val="00330787"/>
    <w:rsid w:val="00331B90"/>
    <w:rsid w:val="00332E75"/>
    <w:rsid w:val="0033342D"/>
    <w:rsid w:val="003334D5"/>
    <w:rsid w:val="00333B51"/>
    <w:rsid w:val="003341E3"/>
    <w:rsid w:val="003343F5"/>
    <w:rsid w:val="003362CF"/>
    <w:rsid w:val="00337083"/>
    <w:rsid w:val="003439FD"/>
    <w:rsid w:val="003475C8"/>
    <w:rsid w:val="00347718"/>
    <w:rsid w:val="00350B56"/>
    <w:rsid w:val="0035101D"/>
    <w:rsid w:val="0035174F"/>
    <w:rsid w:val="003517C7"/>
    <w:rsid w:val="003525BF"/>
    <w:rsid w:val="00352FA4"/>
    <w:rsid w:val="003534D8"/>
    <w:rsid w:val="00353F48"/>
    <w:rsid w:val="00354A4C"/>
    <w:rsid w:val="00355D34"/>
    <w:rsid w:val="00357D2D"/>
    <w:rsid w:val="003625C2"/>
    <w:rsid w:val="00363F98"/>
    <w:rsid w:val="00366FF9"/>
    <w:rsid w:val="003735C3"/>
    <w:rsid w:val="0037559F"/>
    <w:rsid w:val="00375D12"/>
    <w:rsid w:val="00376141"/>
    <w:rsid w:val="00380001"/>
    <w:rsid w:val="00381248"/>
    <w:rsid w:val="003869EE"/>
    <w:rsid w:val="00386F47"/>
    <w:rsid w:val="00390146"/>
    <w:rsid w:val="0039195B"/>
    <w:rsid w:val="00391C54"/>
    <w:rsid w:val="003932ED"/>
    <w:rsid w:val="003954A3"/>
    <w:rsid w:val="00395EAA"/>
    <w:rsid w:val="003A1C08"/>
    <w:rsid w:val="003A236E"/>
    <w:rsid w:val="003A2A07"/>
    <w:rsid w:val="003A2B37"/>
    <w:rsid w:val="003A348F"/>
    <w:rsid w:val="003A400D"/>
    <w:rsid w:val="003A42DD"/>
    <w:rsid w:val="003A4DA4"/>
    <w:rsid w:val="003A692B"/>
    <w:rsid w:val="003A786E"/>
    <w:rsid w:val="003B1009"/>
    <w:rsid w:val="003B160B"/>
    <w:rsid w:val="003B232E"/>
    <w:rsid w:val="003B2827"/>
    <w:rsid w:val="003B46DC"/>
    <w:rsid w:val="003B71CD"/>
    <w:rsid w:val="003B72E7"/>
    <w:rsid w:val="003C19EF"/>
    <w:rsid w:val="003C2DED"/>
    <w:rsid w:val="003C41FB"/>
    <w:rsid w:val="003C58E6"/>
    <w:rsid w:val="003C5F08"/>
    <w:rsid w:val="003C69A5"/>
    <w:rsid w:val="003C707C"/>
    <w:rsid w:val="003D2AC5"/>
    <w:rsid w:val="003D485D"/>
    <w:rsid w:val="003D53F9"/>
    <w:rsid w:val="003D7FC4"/>
    <w:rsid w:val="003E1FDB"/>
    <w:rsid w:val="003E4663"/>
    <w:rsid w:val="003E745C"/>
    <w:rsid w:val="003F0558"/>
    <w:rsid w:val="003F13CC"/>
    <w:rsid w:val="003F1AE3"/>
    <w:rsid w:val="003F274F"/>
    <w:rsid w:val="003F535B"/>
    <w:rsid w:val="003F53F1"/>
    <w:rsid w:val="003F5424"/>
    <w:rsid w:val="003F603A"/>
    <w:rsid w:val="003F6530"/>
    <w:rsid w:val="003F66D3"/>
    <w:rsid w:val="003F6852"/>
    <w:rsid w:val="004003F6"/>
    <w:rsid w:val="00403E34"/>
    <w:rsid w:val="004049E0"/>
    <w:rsid w:val="004068BF"/>
    <w:rsid w:val="004075E5"/>
    <w:rsid w:val="00411695"/>
    <w:rsid w:val="00411EFF"/>
    <w:rsid w:val="00414C94"/>
    <w:rsid w:val="00414CB6"/>
    <w:rsid w:val="00414E5A"/>
    <w:rsid w:val="00415443"/>
    <w:rsid w:val="00415B20"/>
    <w:rsid w:val="00415EF8"/>
    <w:rsid w:val="00421E94"/>
    <w:rsid w:val="004221C8"/>
    <w:rsid w:val="004225B4"/>
    <w:rsid w:val="00422BE6"/>
    <w:rsid w:val="00422E8B"/>
    <w:rsid w:val="00423C85"/>
    <w:rsid w:val="004244AF"/>
    <w:rsid w:val="004264DD"/>
    <w:rsid w:val="00426562"/>
    <w:rsid w:val="00430B46"/>
    <w:rsid w:val="00431B1C"/>
    <w:rsid w:val="00431CBA"/>
    <w:rsid w:val="00435842"/>
    <w:rsid w:val="0044157F"/>
    <w:rsid w:val="00441956"/>
    <w:rsid w:val="004448B6"/>
    <w:rsid w:val="00445993"/>
    <w:rsid w:val="0044607D"/>
    <w:rsid w:val="00446F00"/>
    <w:rsid w:val="00450CB4"/>
    <w:rsid w:val="00454C68"/>
    <w:rsid w:val="00455B45"/>
    <w:rsid w:val="00456325"/>
    <w:rsid w:val="00461965"/>
    <w:rsid w:val="00463302"/>
    <w:rsid w:val="0046458F"/>
    <w:rsid w:val="004650B5"/>
    <w:rsid w:val="00465F0F"/>
    <w:rsid w:val="00467B74"/>
    <w:rsid w:val="004722E2"/>
    <w:rsid w:val="0047310F"/>
    <w:rsid w:val="00473F39"/>
    <w:rsid w:val="004745D2"/>
    <w:rsid w:val="004754F5"/>
    <w:rsid w:val="00476088"/>
    <w:rsid w:val="00477736"/>
    <w:rsid w:val="00481C85"/>
    <w:rsid w:val="00482C05"/>
    <w:rsid w:val="00482D86"/>
    <w:rsid w:val="004830BF"/>
    <w:rsid w:val="00484322"/>
    <w:rsid w:val="00485B90"/>
    <w:rsid w:val="00491761"/>
    <w:rsid w:val="004919C0"/>
    <w:rsid w:val="0049291C"/>
    <w:rsid w:val="00493261"/>
    <w:rsid w:val="00493BB4"/>
    <w:rsid w:val="0049454E"/>
    <w:rsid w:val="00494F8F"/>
    <w:rsid w:val="00495601"/>
    <w:rsid w:val="0049704A"/>
    <w:rsid w:val="00497F24"/>
    <w:rsid w:val="004A03AE"/>
    <w:rsid w:val="004A0550"/>
    <w:rsid w:val="004A100D"/>
    <w:rsid w:val="004A174E"/>
    <w:rsid w:val="004A1797"/>
    <w:rsid w:val="004A2628"/>
    <w:rsid w:val="004A4066"/>
    <w:rsid w:val="004A4CA9"/>
    <w:rsid w:val="004A540F"/>
    <w:rsid w:val="004A6387"/>
    <w:rsid w:val="004A643A"/>
    <w:rsid w:val="004A6E92"/>
    <w:rsid w:val="004A7F0B"/>
    <w:rsid w:val="004B30AB"/>
    <w:rsid w:val="004B32E0"/>
    <w:rsid w:val="004B3D66"/>
    <w:rsid w:val="004B46A9"/>
    <w:rsid w:val="004B59A8"/>
    <w:rsid w:val="004B59D8"/>
    <w:rsid w:val="004B630A"/>
    <w:rsid w:val="004B7C76"/>
    <w:rsid w:val="004C06EA"/>
    <w:rsid w:val="004C118A"/>
    <w:rsid w:val="004C1648"/>
    <w:rsid w:val="004C24A7"/>
    <w:rsid w:val="004C33EC"/>
    <w:rsid w:val="004C4B6E"/>
    <w:rsid w:val="004C4DED"/>
    <w:rsid w:val="004C631F"/>
    <w:rsid w:val="004C6A63"/>
    <w:rsid w:val="004C6AD1"/>
    <w:rsid w:val="004D0047"/>
    <w:rsid w:val="004D273E"/>
    <w:rsid w:val="004D2D70"/>
    <w:rsid w:val="004D4538"/>
    <w:rsid w:val="004D46DE"/>
    <w:rsid w:val="004D4F1F"/>
    <w:rsid w:val="004D5BED"/>
    <w:rsid w:val="004D6C31"/>
    <w:rsid w:val="004D751E"/>
    <w:rsid w:val="004E0CD8"/>
    <w:rsid w:val="004E3F5D"/>
    <w:rsid w:val="004E417D"/>
    <w:rsid w:val="004E590D"/>
    <w:rsid w:val="004E5E79"/>
    <w:rsid w:val="004E6DFA"/>
    <w:rsid w:val="004F2DC0"/>
    <w:rsid w:val="004F6341"/>
    <w:rsid w:val="004F67A5"/>
    <w:rsid w:val="004F6848"/>
    <w:rsid w:val="004F6DEF"/>
    <w:rsid w:val="004F6EFD"/>
    <w:rsid w:val="0050591A"/>
    <w:rsid w:val="0050651B"/>
    <w:rsid w:val="0050690D"/>
    <w:rsid w:val="0050779E"/>
    <w:rsid w:val="00507A15"/>
    <w:rsid w:val="00507F8B"/>
    <w:rsid w:val="00512C01"/>
    <w:rsid w:val="00515DE2"/>
    <w:rsid w:val="00516B83"/>
    <w:rsid w:val="00516CBB"/>
    <w:rsid w:val="0052075A"/>
    <w:rsid w:val="00521910"/>
    <w:rsid w:val="0052214A"/>
    <w:rsid w:val="005232DD"/>
    <w:rsid w:val="005239FD"/>
    <w:rsid w:val="00523ACA"/>
    <w:rsid w:val="005249AA"/>
    <w:rsid w:val="005263FF"/>
    <w:rsid w:val="0052655E"/>
    <w:rsid w:val="00526D22"/>
    <w:rsid w:val="00527945"/>
    <w:rsid w:val="00527D96"/>
    <w:rsid w:val="00530426"/>
    <w:rsid w:val="00532FE9"/>
    <w:rsid w:val="00535F43"/>
    <w:rsid w:val="005415B3"/>
    <w:rsid w:val="0054195F"/>
    <w:rsid w:val="005419AD"/>
    <w:rsid w:val="00542FC1"/>
    <w:rsid w:val="00544319"/>
    <w:rsid w:val="00546969"/>
    <w:rsid w:val="00550A26"/>
    <w:rsid w:val="00551D89"/>
    <w:rsid w:val="00551EE1"/>
    <w:rsid w:val="00555895"/>
    <w:rsid w:val="00555E12"/>
    <w:rsid w:val="00557824"/>
    <w:rsid w:val="00560F31"/>
    <w:rsid w:val="00563120"/>
    <w:rsid w:val="005633F5"/>
    <w:rsid w:val="00567F44"/>
    <w:rsid w:val="00570419"/>
    <w:rsid w:val="00571BC6"/>
    <w:rsid w:val="00573B62"/>
    <w:rsid w:val="00573F62"/>
    <w:rsid w:val="005757E3"/>
    <w:rsid w:val="0057594B"/>
    <w:rsid w:val="00575ABC"/>
    <w:rsid w:val="00576B1B"/>
    <w:rsid w:val="00582531"/>
    <w:rsid w:val="005827A2"/>
    <w:rsid w:val="00583173"/>
    <w:rsid w:val="00584544"/>
    <w:rsid w:val="00584DFD"/>
    <w:rsid w:val="005869B1"/>
    <w:rsid w:val="005870D2"/>
    <w:rsid w:val="00590996"/>
    <w:rsid w:val="0059100E"/>
    <w:rsid w:val="00592E9D"/>
    <w:rsid w:val="00592F4F"/>
    <w:rsid w:val="00593827"/>
    <w:rsid w:val="00593BD1"/>
    <w:rsid w:val="005947D0"/>
    <w:rsid w:val="005949A6"/>
    <w:rsid w:val="005A070F"/>
    <w:rsid w:val="005A179C"/>
    <w:rsid w:val="005A3231"/>
    <w:rsid w:val="005A44EE"/>
    <w:rsid w:val="005A49CF"/>
    <w:rsid w:val="005A4C7E"/>
    <w:rsid w:val="005A5617"/>
    <w:rsid w:val="005A58E9"/>
    <w:rsid w:val="005A5CFF"/>
    <w:rsid w:val="005A75B2"/>
    <w:rsid w:val="005B0E9F"/>
    <w:rsid w:val="005B153E"/>
    <w:rsid w:val="005B3AEF"/>
    <w:rsid w:val="005B4C15"/>
    <w:rsid w:val="005C1FDF"/>
    <w:rsid w:val="005C4569"/>
    <w:rsid w:val="005D1D40"/>
    <w:rsid w:val="005D1F5E"/>
    <w:rsid w:val="005D4C62"/>
    <w:rsid w:val="005D6CEE"/>
    <w:rsid w:val="005D6EE1"/>
    <w:rsid w:val="005E131C"/>
    <w:rsid w:val="005E1545"/>
    <w:rsid w:val="005E2153"/>
    <w:rsid w:val="005E277B"/>
    <w:rsid w:val="005E3F55"/>
    <w:rsid w:val="005F3936"/>
    <w:rsid w:val="005F5C43"/>
    <w:rsid w:val="00601713"/>
    <w:rsid w:val="00601E0F"/>
    <w:rsid w:val="00602C12"/>
    <w:rsid w:val="006037A8"/>
    <w:rsid w:val="006047E2"/>
    <w:rsid w:val="00605648"/>
    <w:rsid w:val="006064EA"/>
    <w:rsid w:val="00607356"/>
    <w:rsid w:val="006132E2"/>
    <w:rsid w:val="00613BFD"/>
    <w:rsid w:val="00614F8E"/>
    <w:rsid w:val="006150C0"/>
    <w:rsid w:val="006173F3"/>
    <w:rsid w:val="00620EB5"/>
    <w:rsid w:val="006213EC"/>
    <w:rsid w:val="006218C7"/>
    <w:rsid w:val="006218C9"/>
    <w:rsid w:val="00624B1E"/>
    <w:rsid w:val="00626383"/>
    <w:rsid w:val="00631BFC"/>
    <w:rsid w:val="00632E33"/>
    <w:rsid w:val="00633E07"/>
    <w:rsid w:val="00634736"/>
    <w:rsid w:val="00635557"/>
    <w:rsid w:val="00635692"/>
    <w:rsid w:val="0063588F"/>
    <w:rsid w:val="0063598E"/>
    <w:rsid w:val="00635CB9"/>
    <w:rsid w:val="006367B3"/>
    <w:rsid w:val="006377ED"/>
    <w:rsid w:val="00642487"/>
    <w:rsid w:val="006429C4"/>
    <w:rsid w:val="00642D67"/>
    <w:rsid w:val="006440A2"/>
    <w:rsid w:val="0064528B"/>
    <w:rsid w:val="00646A14"/>
    <w:rsid w:val="00650FE0"/>
    <w:rsid w:val="0065186E"/>
    <w:rsid w:val="00651901"/>
    <w:rsid w:val="00651AAE"/>
    <w:rsid w:val="006523CE"/>
    <w:rsid w:val="00652B7D"/>
    <w:rsid w:val="00652F64"/>
    <w:rsid w:val="00654199"/>
    <w:rsid w:val="006541DF"/>
    <w:rsid w:val="00654965"/>
    <w:rsid w:val="00656D32"/>
    <w:rsid w:val="00657038"/>
    <w:rsid w:val="0066282F"/>
    <w:rsid w:val="00662970"/>
    <w:rsid w:val="00662F0B"/>
    <w:rsid w:val="006632C7"/>
    <w:rsid w:val="006653A5"/>
    <w:rsid w:val="006656A1"/>
    <w:rsid w:val="00666D35"/>
    <w:rsid w:val="00666E44"/>
    <w:rsid w:val="006670A8"/>
    <w:rsid w:val="00667192"/>
    <w:rsid w:val="0067247A"/>
    <w:rsid w:val="006735F6"/>
    <w:rsid w:val="006740E7"/>
    <w:rsid w:val="006741B8"/>
    <w:rsid w:val="00674780"/>
    <w:rsid w:val="00675C25"/>
    <w:rsid w:val="0067696C"/>
    <w:rsid w:val="00677F6D"/>
    <w:rsid w:val="0068044A"/>
    <w:rsid w:val="00681C61"/>
    <w:rsid w:val="0068237B"/>
    <w:rsid w:val="006830D8"/>
    <w:rsid w:val="0068394C"/>
    <w:rsid w:val="006840DE"/>
    <w:rsid w:val="00684111"/>
    <w:rsid w:val="00685A36"/>
    <w:rsid w:val="00687120"/>
    <w:rsid w:val="00687F39"/>
    <w:rsid w:val="00690296"/>
    <w:rsid w:val="0069571B"/>
    <w:rsid w:val="00695AD9"/>
    <w:rsid w:val="00696CBD"/>
    <w:rsid w:val="006A084F"/>
    <w:rsid w:val="006A0E84"/>
    <w:rsid w:val="006A13C8"/>
    <w:rsid w:val="006A28A7"/>
    <w:rsid w:val="006A334A"/>
    <w:rsid w:val="006A5655"/>
    <w:rsid w:val="006A642B"/>
    <w:rsid w:val="006A7A8F"/>
    <w:rsid w:val="006A7DCC"/>
    <w:rsid w:val="006B0097"/>
    <w:rsid w:val="006B0AEA"/>
    <w:rsid w:val="006B1C5F"/>
    <w:rsid w:val="006B24B7"/>
    <w:rsid w:val="006B2EB7"/>
    <w:rsid w:val="006B4DE8"/>
    <w:rsid w:val="006B5970"/>
    <w:rsid w:val="006B5CA0"/>
    <w:rsid w:val="006B5D6E"/>
    <w:rsid w:val="006B654F"/>
    <w:rsid w:val="006B6E5E"/>
    <w:rsid w:val="006C0FFC"/>
    <w:rsid w:val="006C139B"/>
    <w:rsid w:val="006C181B"/>
    <w:rsid w:val="006C3DA9"/>
    <w:rsid w:val="006C4459"/>
    <w:rsid w:val="006C4D81"/>
    <w:rsid w:val="006D1856"/>
    <w:rsid w:val="006D1AD0"/>
    <w:rsid w:val="006D3C47"/>
    <w:rsid w:val="006D5E45"/>
    <w:rsid w:val="006E1411"/>
    <w:rsid w:val="006E15D1"/>
    <w:rsid w:val="006E26E5"/>
    <w:rsid w:val="006E3996"/>
    <w:rsid w:val="006E3F64"/>
    <w:rsid w:val="006E6A50"/>
    <w:rsid w:val="006F137C"/>
    <w:rsid w:val="006F34BF"/>
    <w:rsid w:val="006F4787"/>
    <w:rsid w:val="006F5DD5"/>
    <w:rsid w:val="006F7F3E"/>
    <w:rsid w:val="007015A5"/>
    <w:rsid w:val="00704440"/>
    <w:rsid w:val="007053A2"/>
    <w:rsid w:val="00711C20"/>
    <w:rsid w:val="00712312"/>
    <w:rsid w:val="00712908"/>
    <w:rsid w:val="00713137"/>
    <w:rsid w:val="007140D4"/>
    <w:rsid w:val="007162E0"/>
    <w:rsid w:val="007164C7"/>
    <w:rsid w:val="00717611"/>
    <w:rsid w:val="00717954"/>
    <w:rsid w:val="007205E6"/>
    <w:rsid w:val="007226BF"/>
    <w:rsid w:val="00722B38"/>
    <w:rsid w:val="00722B7D"/>
    <w:rsid w:val="0072398E"/>
    <w:rsid w:val="00724646"/>
    <w:rsid w:val="00730581"/>
    <w:rsid w:val="00730FEE"/>
    <w:rsid w:val="00731A56"/>
    <w:rsid w:val="00732070"/>
    <w:rsid w:val="00732777"/>
    <w:rsid w:val="00732799"/>
    <w:rsid w:val="0073300C"/>
    <w:rsid w:val="007374C3"/>
    <w:rsid w:val="00741B0B"/>
    <w:rsid w:val="00742A12"/>
    <w:rsid w:val="00743371"/>
    <w:rsid w:val="007458BC"/>
    <w:rsid w:val="00746FEE"/>
    <w:rsid w:val="00747AAA"/>
    <w:rsid w:val="00747FAA"/>
    <w:rsid w:val="007544C3"/>
    <w:rsid w:val="007559C1"/>
    <w:rsid w:val="007578C5"/>
    <w:rsid w:val="00757DCF"/>
    <w:rsid w:val="0076145F"/>
    <w:rsid w:val="007631DF"/>
    <w:rsid w:val="00763926"/>
    <w:rsid w:val="00763B10"/>
    <w:rsid w:val="00766250"/>
    <w:rsid w:val="00770473"/>
    <w:rsid w:val="00771587"/>
    <w:rsid w:val="00774DFB"/>
    <w:rsid w:val="007754FF"/>
    <w:rsid w:val="00777832"/>
    <w:rsid w:val="00780D4E"/>
    <w:rsid w:val="00780F73"/>
    <w:rsid w:val="00781EC6"/>
    <w:rsid w:val="00782202"/>
    <w:rsid w:val="0078319D"/>
    <w:rsid w:val="00783E1E"/>
    <w:rsid w:val="00784421"/>
    <w:rsid w:val="00784AB5"/>
    <w:rsid w:val="007851ED"/>
    <w:rsid w:val="00785FAE"/>
    <w:rsid w:val="0078636F"/>
    <w:rsid w:val="00787265"/>
    <w:rsid w:val="007908EF"/>
    <w:rsid w:val="007930B8"/>
    <w:rsid w:val="00793F31"/>
    <w:rsid w:val="0079431A"/>
    <w:rsid w:val="00795AD1"/>
    <w:rsid w:val="00795AE3"/>
    <w:rsid w:val="007972C6"/>
    <w:rsid w:val="0079783F"/>
    <w:rsid w:val="007A64A1"/>
    <w:rsid w:val="007B048A"/>
    <w:rsid w:val="007B1847"/>
    <w:rsid w:val="007B4251"/>
    <w:rsid w:val="007B47CE"/>
    <w:rsid w:val="007B59A5"/>
    <w:rsid w:val="007C0CB1"/>
    <w:rsid w:val="007C41BA"/>
    <w:rsid w:val="007C464D"/>
    <w:rsid w:val="007C6584"/>
    <w:rsid w:val="007C6D83"/>
    <w:rsid w:val="007C7642"/>
    <w:rsid w:val="007D0960"/>
    <w:rsid w:val="007D20DD"/>
    <w:rsid w:val="007D30E0"/>
    <w:rsid w:val="007D3C5B"/>
    <w:rsid w:val="007D41E6"/>
    <w:rsid w:val="007D4A5F"/>
    <w:rsid w:val="007D7468"/>
    <w:rsid w:val="007E0FF4"/>
    <w:rsid w:val="007E11D8"/>
    <w:rsid w:val="007E178B"/>
    <w:rsid w:val="007E27A6"/>
    <w:rsid w:val="007E3DE9"/>
    <w:rsid w:val="007E7785"/>
    <w:rsid w:val="007F2399"/>
    <w:rsid w:val="007F2740"/>
    <w:rsid w:val="007F3A9E"/>
    <w:rsid w:val="007F6B39"/>
    <w:rsid w:val="007F7664"/>
    <w:rsid w:val="007F7C57"/>
    <w:rsid w:val="007F7DF8"/>
    <w:rsid w:val="00800999"/>
    <w:rsid w:val="008014C0"/>
    <w:rsid w:val="00801759"/>
    <w:rsid w:val="0080281B"/>
    <w:rsid w:val="00803D3E"/>
    <w:rsid w:val="00805354"/>
    <w:rsid w:val="0080548E"/>
    <w:rsid w:val="00805B89"/>
    <w:rsid w:val="00807354"/>
    <w:rsid w:val="00810CE3"/>
    <w:rsid w:val="008112AD"/>
    <w:rsid w:val="00812D3A"/>
    <w:rsid w:val="00813524"/>
    <w:rsid w:val="00814247"/>
    <w:rsid w:val="008151E8"/>
    <w:rsid w:val="00815436"/>
    <w:rsid w:val="00815873"/>
    <w:rsid w:val="00815A4A"/>
    <w:rsid w:val="00815E82"/>
    <w:rsid w:val="00815F70"/>
    <w:rsid w:val="008162B6"/>
    <w:rsid w:val="0081654A"/>
    <w:rsid w:val="00817554"/>
    <w:rsid w:val="00817AC2"/>
    <w:rsid w:val="0082197C"/>
    <w:rsid w:val="008226DD"/>
    <w:rsid w:val="008238E5"/>
    <w:rsid w:val="00824216"/>
    <w:rsid w:val="00824287"/>
    <w:rsid w:val="008259EC"/>
    <w:rsid w:val="00825B71"/>
    <w:rsid w:val="00825E02"/>
    <w:rsid w:val="00826926"/>
    <w:rsid w:val="008276A0"/>
    <w:rsid w:val="008316A5"/>
    <w:rsid w:val="00831EE4"/>
    <w:rsid w:val="008358EB"/>
    <w:rsid w:val="0083596C"/>
    <w:rsid w:val="00835E07"/>
    <w:rsid w:val="0083768D"/>
    <w:rsid w:val="00840ED1"/>
    <w:rsid w:val="008420F8"/>
    <w:rsid w:val="0084317B"/>
    <w:rsid w:val="008442D8"/>
    <w:rsid w:val="00846F1D"/>
    <w:rsid w:val="00851C5A"/>
    <w:rsid w:val="008537CE"/>
    <w:rsid w:val="00854013"/>
    <w:rsid w:val="00854015"/>
    <w:rsid w:val="00856F61"/>
    <w:rsid w:val="0086015C"/>
    <w:rsid w:val="008608C6"/>
    <w:rsid w:val="0086093E"/>
    <w:rsid w:val="00861166"/>
    <w:rsid w:val="008613C4"/>
    <w:rsid w:val="0086393C"/>
    <w:rsid w:val="00864197"/>
    <w:rsid w:val="008642C9"/>
    <w:rsid w:val="00864BF2"/>
    <w:rsid w:val="00865B26"/>
    <w:rsid w:val="00865E67"/>
    <w:rsid w:val="00872676"/>
    <w:rsid w:val="00872AFF"/>
    <w:rsid w:val="008743CA"/>
    <w:rsid w:val="008766EE"/>
    <w:rsid w:val="00876821"/>
    <w:rsid w:val="008805A8"/>
    <w:rsid w:val="008823DE"/>
    <w:rsid w:val="00883483"/>
    <w:rsid w:val="00885230"/>
    <w:rsid w:val="008864DF"/>
    <w:rsid w:val="00886E9B"/>
    <w:rsid w:val="00887212"/>
    <w:rsid w:val="00887DEB"/>
    <w:rsid w:val="00891B9D"/>
    <w:rsid w:val="008938BC"/>
    <w:rsid w:val="00895BB2"/>
    <w:rsid w:val="00897459"/>
    <w:rsid w:val="008A0812"/>
    <w:rsid w:val="008A5AF2"/>
    <w:rsid w:val="008A6BFE"/>
    <w:rsid w:val="008A73C9"/>
    <w:rsid w:val="008A7C76"/>
    <w:rsid w:val="008B08FC"/>
    <w:rsid w:val="008B2697"/>
    <w:rsid w:val="008B2D2E"/>
    <w:rsid w:val="008B3104"/>
    <w:rsid w:val="008B5180"/>
    <w:rsid w:val="008B7322"/>
    <w:rsid w:val="008B735F"/>
    <w:rsid w:val="008B7F15"/>
    <w:rsid w:val="008C1493"/>
    <w:rsid w:val="008C21A3"/>
    <w:rsid w:val="008C2B77"/>
    <w:rsid w:val="008C3995"/>
    <w:rsid w:val="008C4699"/>
    <w:rsid w:val="008C4A34"/>
    <w:rsid w:val="008C563A"/>
    <w:rsid w:val="008C5B45"/>
    <w:rsid w:val="008C6D60"/>
    <w:rsid w:val="008D2747"/>
    <w:rsid w:val="008D29F9"/>
    <w:rsid w:val="008D38F7"/>
    <w:rsid w:val="008D48DB"/>
    <w:rsid w:val="008D4CF8"/>
    <w:rsid w:val="008D6F73"/>
    <w:rsid w:val="008E007F"/>
    <w:rsid w:val="008E00C5"/>
    <w:rsid w:val="008E1991"/>
    <w:rsid w:val="008E1A06"/>
    <w:rsid w:val="008E1B21"/>
    <w:rsid w:val="008E4F32"/>
    <w:rsid w:val="008E4F95"/>
    <w:rsid w:val="008E6A51"/>
    <w:rsid w:val="008F04A0"/>
    <w:rsid w:val="008F0F76"/>
    <w:rsid w:val="008F2BBA"/>
    <w:rsid w:val="008F56B2"/>
    <w:rsid w:val="008F5884"/>
    <w:rsid w:val="008F7449"/>
    <w:rsid w:val="008F76F5"/>
    <w:rsid w:val="008F7C9B"/>
    <w:rsid w:val="00900ED8"/>
    <w:rsid w:val="00902CC2"/>
    <w:rsid w:val="0090348C"/>
    <w:rsid w:val="00903860"/>
    <w:rsid w:val="009039AC"/>
    <w:rsid w:val="00904659"/>
    <w:rsid w:val="00904FC4"/>
    <w:rsid w:val="009057C7"/>
    <w:rsid w:val="0090721D"/>
    <w:rsid w:val="00907B2D"/>
    <w:rsid w:val="00911AA0"/>
    <w:rsid w:val="009120B1"/>
    <w:rsid w:val="0091472D"/>
    <w:rsid w:val="00914953"/>
    <w:rsid w:val="00915D08"/>
    <w:rsid w:val="009168C6"/>
    <w:rsid w:val="00916D34"/>
    <w:rsid w:val="009170CA"/>
    <w:rsid w:val="00920302"/>
    <w:rsid w:val="00920DF4"/>
    <w:rsid w:val="00921AA0"/>
    <w:rsid w:val="0092260F"/>
    <w:rsid w:val="00922C12"/>
    <w:rsid w:val="00923698"/>
    <w:rsid w:val="0092513D"/>
    <w:rsid w:val="00925B78"/>
    <w:rsid w:val="00926214"/>
    <w:rsid w:val="009262D5"/>
    <w:rsid w:val="00926523"/>
    <w:rsid w:val="00927DBF"/>
    <w:rsid w:val="009328D2"/>
    <w:rsid w:val="00936711"/>
    <w:rsid w:val="00936A51"/>
    <w:rsid w:val="0094036A"/>
    <w:rsid w:val="009405F6"/>
    <w:rsid w:val="00940977"/>
    <w:rsid w:val="00941840"/>
    <w:rsid w:val="009425E5"/>
    <w:rsid w:val="009437CB"/>
    <w:rsid w:val="00945EF6"/>
    <w:rsid w:val="0095035B"/>
    <w:rsid w:val="009514D5"/>
    <w:rsid w:val="009516A3"/>
    <w:rsid w:val="00951D77"/>
    <w:rsid w:val="00955266"/>
    <w:rsid w:val="00955C65"/>
    <w:rsid w:val="00956E6A"/>
    <w:rsid w:val="00960626"/>
    <w:rsid w:val="0096347D"/>
    <w:rsid w:val="00963A1B"/>
    <w:rsid w:val="00964A9A"/>
    <w:rsid w:val="009656C0"/>
    <w:rsid w:val="00965922"/>
    <w:rsid w:val="009665FE"/>
    <w:rsid w:val="00970BAF"/>
    <w:rsid w:val="00972262"/>
    <w:rsid w:val="00973D5F"/>
    <w:rsid w:val="0097456C"/>
    <w:rsid w:val="009758C9"/>
    <w:rsid w:val="0097624B"/>
    <w:rsid w:val="00976A26"/>
    <w:rsid w:val="00977DF1"/>
    <w:rsid w:val="00977F1F"/>
    <w:rsid w:val="0098042E"/>
    <w:rsid w:val="00981B30"/>
    <w:rsid w:val="00982553"/>
    <w:rsid w:val="00982825"/>
    <w:rsid w:val="00982A71"/>
    <w:rsid w:val="00983E90"/>
    <w:rsid w:val="0098445D"/>
    <w:rsid w:val="0098550C"/>
    <w:rsid w:val="00985F39"/>
    <w:rsid w:val="00990606"/>
    <w:rsid w:val="00990B29"/>
    <w:rsid w:val="009917F8"/>
    <w:rsid w:val="00991DB2"/>
    <w:rsid w:val="00994FF8"/>
    <w:rsid w:val="009951A1"/>
    <w:rsid w:val="009954BD"/>
    <w:rsid w:val="00995DC3"/>
    <w:rsid w:val="0099772B"/>
    <w:rsid w:val="009A1AD3"/>
    <w:rsid w:val="009A266A"/>
    <w:rsid w:val="009A2CE0"/>
    <w:rsid w:val="009A450C"/>
    <w:rsid w:val="009A4B6C"/>
    <w:rsid w:val="009A4CAF"/>
    <w:rsid w:val="009A554D"/>
    <w:rsid w:val="009B03C0"/>
    <w:rsid w:val="009B1CF8"/>
    <w:rsid w:val="009B1DA7"/>
    <w:rsid w:val="009B4601"/>
    <w:rsid w:val="009B541D"/>
    <w:rsid w:val="009B5B61"/>
    <w:rsid w:val="009B5BAF"/>
    <w:rsid w:val="009B649F"/>
    <w:rsid w:val="009B6E9A"/>
    <w:rsid w:val="009B76B0"/>
    <w:rsid w:val="009C018A"/>
    <w:rsid w:val="009C29CA"/>
    <w:rsid w:val="009C3CA8"/>
    <w:rsid w:val="009C3D64"/>
    <w:rsid w:val="009C6F17"/>
    <w:rsid w:val="009C7082"/>
    <w:rsid w:val="009C769D"/>
    <w:rsid w:val="009D0EF4"/>
    <w:rsid w:val="009D146F"/>
    <w:rsid w:val="009D2860"/>
    <w:rsid w:val="009D30C7"/>
    <w:rsid w:val="009D31F4"/>
    <w:rsid w:val="009D3745"/>
    <w:rsid w:val="009D60AA"/>
    <w:rsid w:val="009E01C0"/>
    <w:rsid w:val="009E0CBB"/>
    <w:rsid w:val="009E108B"/>
    <w:rsid w:val="009E1D78"/>
    <w:rsid w:val="009E225F"/>
    <w:rsid w:val="009E31C0"/>
    <w:rsid w:val="009E3523"/>
    <w:rsid w:val="009E3E1B"/>
    <w:rsid w:val="009E48E1"/>
    <w:rsid w:val="009E5737"/>
    <w:rsid w:val="009E5C84"/>
    <w:rsid w:val="009E6505"/>
    <w:rsid w:val="009E7773"/>
    <w:rsid w:val="009F1BD8"/>
    <w:rsid w:val="009F1C70"/>
    <w:rsid w:val="009F2800"/>
    <w:rsid w:val="009F41A2"/>
    <w:rsid w:val="009F44C1"/>
    <w:rsid w:val="009F45F8"/>
    <w:rsid w:val="009F4C08"/>
    <w:rsid w:val="009F5DC3"/>
    <w:rsid w:val="00A00000"/>
    <w:rsid w:val="00A01EFB"/>
    <w:rsid w:val="00A03331"/>
    <w:rsid w:val="00A06825"/>
    <w:rsid w:val="00A07376"/>
    <w:rsid w:val="00A07AD6"/>
    <w:rsid w:val="00A07F7B"/>
    <w:rsid w:val="00A1330F"/>
    <w:rsid w:val="00A1335B"/>
    <w:rsid w:val="00A139D9"/>
    <w:rsid w:val="00A13D1F"/>
    <w:rsid w:val="00A1489C"/>
    <w:rsid w:val="00A148F3"/>
    <w:rsid w:val="00A17428"/>
    <w:rsid w:val="00A17AD9"/>
    <w:rsid w:val="00A2088D"/>
    <w:rsid w:val="00A232B7"/>
    <w:rsid w:val="00A23E82"/>
    <w:rsid w:val="00A265B1"/>
    <w:rsid w:val="00A27CFD"/>
    <w:rsid w:val="00A30371"/>
    <w:rsid w:val="00A318AF"/>
    <w:rsid w:val="00A32E7E"/>
    <w:rsid w:val="00A346E6"/>
    <w:rsid w:val="00A402A2"/>
    <w:rsid w:val="00A402F9"/>
    <w:rsid w:val="00A431BE"/>
    <w:rsid w:val="00A44A8A"/>
    <w:rsid w:val="00A46B80"/>
    <w:rsid w:val="00A50754"/>
    <w:rsid w:val="00A50B77"/>
    <w:rsid w:val="00A51583"/>
    <w:rsid w:val="00A51C42"/>
    <w:rsid w:val="00A52D2B"/>
    <w:rsid w:val="00A52D55"/>
    <w:rsid w:val="00A55D6F"/>
    <w:rsid w:val="00A56386"/>
    <w:rsid w:val="00A566D6"/>
    <w:rsid w:val="00A5791C"/>
    <w:rsid w:val="00A6045B"/>
    <w:rsid w:val="00A60499"/>
    <w:rsid w:val="00A646D7"/>
    <w:rsid w:val="00A66D5E"/>
    <w:rsid w:val="00A67A97"/>
    <w:rsid w:val="00A721B9"/>
    <w:rsid w:val="00A74B52"/>
    <w:rsid w:val="00A75425"/>
    <w:rsid w:val="00A7644A"/>
    <w:rsid w:val="00A80C4C"/>
    <w:rsid w:val="00A80F21"/>
    <w:rsid w:val="00A81D2F"/>
    <w:rsid w:val="00A82DA5"/>
    <w:rsid w:val="00A83AE3"/>
    <w:rsid w:val="00A83B20"/>
    <w:rsid w:val="00A912BA"/>
    <w:rsid w:val="00A9300F"/>
    <w:rsid w:val="00A94591"/>
    <w:rsid w:val="00A94968"/>
    <w:rsid w:val="00A95BA2"/>
    <w:rsid w:val="00AA03F4"/>
    <w:rsid w:val="00AA16A1"/>
    <w:rsid w:val="00AA1875"/>
    <w:rsid w:val="00AA3F0F"/>
    <w:rsid w:val="00AA5870"/>
    <w:rsid w:val="00AA6CFE"/>
    <w:rsid w:val="00AA6DCC"/>
    <w:rsid w:val="00AA6F47"/>
    <w:rsid w:val="00AA7495"/>
    <w:rsid w:val="00AB3E2D"/>
    <w:rsid w:val="00AB5900"/>
    <w:rsid w:val="00AB5DF5"/>
    <w:rsid w:val="00AB6D59"/>
    <w:rsid w:val="00AB707C"/>
    <w:rsid w:val="00AC0FC7"/>
    <w:rsid w:val="00AC4F6F"/>
    <w:rsid w:val="00AC58A1"/>
    <w:rsid w:val="00AC62EA"/>
    <w:rsid w:val="00AD7E60"/>
    <w:rsid w:val="00AE07F9"/>
    <w:rsid w:val="00AE241F"/>
    <w:rsid w:val="00AE272E"/>
    <w:rsid w:val="00AE66AA"/>
    <w:rsid w:val="00AF1F56"/>
    <w:rsid w:val="00AF3CDF"/>
    <w:rsid w:val="00AF581F"/>
    <w:rsid w:val="00B00EC1"/>
    <w:rsid w:val="00B01A97"/>
    <w:rsid w:val="00B028FA"/>
    <w:rsid w:val="00B076B8"/>
    <w:rsid w:val="00B122AA"/>
    <w:rsid w:val="00B16132"/>
    <w:rsid w:val="00B16BDE"/>
    <w:rsid w:val="00B179C0"/>
    <w:rsid w:val="00B203E7"/>
    <w:rsid w:val="00B23539"/>
    <w:rsid w:val="00B23FD9"/>
    <w:rsid w:val="00B25065"/>
    <w:rsid w:val="00B25933"/>
    <w:rsid w:val="00B25A87"/>
    <w:rsid w:val="00B26378"/>
    <w:rsid w:val="00B31BEA"/>
    <w:rsid w:val="00B32E0B"/>
    <w:rsid w:val="00B36538"/>
    <w:rsid w:val="00B3712D"/>
    <w:rsid w:val="00B37A86"/>
    <w:rsid w:val="00B40D93"/>
    <w:rsid w:val="00B411EC"/>
    <w:rsid w:val="00B4380E"/>
    <w:rsid w:val="00B45CB1"/>
    <w:rsid w:val="00B47A34"/>
    <w:rsid w:val="00B47B1B"/>
    <w:rsid w:val="00B504EF"/>
    <w:rsid w:val="00B51BE3"/>
    <w:rsid w:val="00B52581"/>
    <w:rsid w:val="00B52953"/>
    <w:rsid w:val="00B54CF4"/>
    <w:rsid w:val="00B55088"/>
    <w:rsid w:val="00B65CFD"/>
    <w:rsid w:val="00B6622D"/>
    <w:rsid w:val="00B67482"/>
    <w:rsid w:val="00B735DC"/>
    <w:rsid w:val="00B749D8"/>
    <w:rsid w:val="00B75ACA"/>
    <w:rsid w:val="00B763D0"/>
    <w:rsid w:val="00B76D6C"/>
    <w:rsid w:val="00B80AE7"/>
    <w:rsid w:val="00B845B6"/>
    <w:rsid w:val="00B96342"/>
    <w:rsid w:val="00BA13C1"/>
    <w:rsid w:val="00BA2152"/>
    <w:rsid w:val="00BA4F39"/>
    <w:rsid w:val="00BA6251"/>
    <w:rsid w:val="00BA6F6E"/>
    <w:rsid w:val="00BB0B1E"/>
    <w:rsid w:val="00BB165B"/>
    <w:rsid w:val="00BB3AB2"/>
    <w:rsid w:val="00BB4151"/>
    <w:rsid w:val="00BB6B46"/>
    <w:rsid w:val="00BC1B2C"/>
    <w:rsid w:val="00BC2ECF"/>
    <w:rsid w:val="00BC6AC2"/>
    <w:rsid w:val="00BC7AEB"/>
    <w:rsid w:val="00BD0FB4"/>
    <w:rsid w:val="00BD1745"/>
    <w:rsid w:val="00BD190A"/>
    <w:rsid w:val="00BD2A3D"/>
    <w:rsid w:val="00BD2A4B"/>
    <w:rsid w:val="00BD5AFC"/>
    <w:rsid w:val="00BD600C"/>
    <w:rsid w:val="00BD6A93"/>
    <w:rsid w:val="00BE04C2"/>
    <w:rsid w:val="00BE0902"/>
    <w:rsid w:val="00BE21E5"/>
    <w:rsid w:val="00BE2EA3"/>
    <w:rsid w:val="00BE6E78"/>
    <w:rsid w:val="00BE7155"/>
    <w:rsid w:val="00BE74F1"/>
    <w:rsid w:val="00BF1C73"/>
    <w:rsid w:val="00BF25FE"/>
    <w:rsid w:val="00BF30F5"/>
    <w:rsid w:val="00BF3D2D"/>
    <w:rsid w:val="00BF5BE8"/>
    <w:rsid w:val="00BF654C"/>
    <w:rsid w:val="00C02175"/>
    <w:rsid w:val="00C04417"/>
    <w:rsid w:val="00C05F31"/>
    <w:rsid w:val="00C07DA6"/>
    <w:rsid w:val="00C10B51"/>
    <w:rsid w:val="00C10B93"/>
    <w:rsid w:val="00C13115"/>
    <w:rsid w:val="00C13E66"/>
    <w:rsid w:val="00C150F9"/>
    <w:rsid w:val="00C1552A"/>
    <w:rsid w:val="00C15D17"/>
    <w:rsid w:val="00C174A7"/>
    <w:rsid w:val="00C179C0"/>
    <w:rsid w:val="00C17D24"/>
    <w:rsid w:val="00C21CF7"/>
    <w:rsid w:val="00C23FC0"/>
    <w:rsid w:val="00C26056"/>
    <w:rsid w:val="00C26F2E"/>
    <w:rsid w:val="00C31BE8"/>
    <w:rsid w:val="00C326A7"/>
    <w:rsid w:val="00C36F50"/>
    <w:rsid w:val="00C3785F"/>
    <w:rsid w:val="00C41168"/>
    <w:rsid w:val="00C411EC"/>
    <w:rsid w:val="00C44614"/>
    <w:rsid w:val="00C447A9"/>
    <w:rsid w:val="00C44D05"/>
    <w:rsid w:val="00C459A6"/>
    <w:rsid w:val="00C465C8"/>
    <w:rsid w:val="00C5010D"/>
    <w:rsid w:val="00C50D32"/>
    <w:rsid w:val="00C51790"/>
    <w:rsid w:val="00C52BC9"/>
    <w:rsid w:val="00C52F8D"/>
    <w:rsid w:val="00C5303B"/>
    <w:rsid w:val="00C56274"/>
    <w:rsid w:val="00C61507"/>
    <w:rsid w:val="00C6269E"/>
    <w:rsid w:val="00C6347E"/>
    <w:rsid w:val="00C63761"/>
    <w:rsid w:val="00C63B44"/>
    <w:rsid w:val="00C63F08"/>
    <w:rsid w:val="00C658F4"/>
    <w:rsid w:val="00C6672E"/>
    <w:rsid w:val="00C675ED"/>
    <w:rsid w:val="00C67853"/>
    <w:rsid w:val="00C70D29"/>
    <w:rsid w:val="00C70E4D"/>
    <w:rsid w:val="00C710B5"/>
    <w:rsid w:val="00C717DE"/>
    <w:rsid w:val="00C727BF"/>
    <w:rsid w:val="00C73CF0"/>
    <w:rsid w:val="00C814A2"/>
    <w:rsid w:val="00C83D38"/>
    <w:rsid w:val="00C84879"/>
    <w:rsid w:val="00C84922"/>
    <w:rsid w:val="00C84CC1"/>
    <w:rsid w:val="00C90494"/>
    <w:rsid w:val="00C922D8"/>
    <w:rsid w:val="00C951D8"/>
    <w:rsid w:val="00C956E3"/>
    <w:rsid w:val="00C9657C"/>
    <w:rsid w:val="00C968F7"/>
    <w:rsid w:val="00C96A91"/>
    <w:rsid w:val="00CA0979"/>
    <w:rsid w:val="00CA14C1"/>
    <w:rsid w:val="00CA2D4E"/>
    <w:rsid w:val="00CA37E9"/>
    <w:rsid w:val="00CA3907"/>
    <w:rsid w:val="00CA46A1"/>
    <w:rsid w:val="00CA532F"/>
    <w:rsid w:val="00CA5A4F"/>
    <w:rsid w:val="00CA5C1E"/>
    <w:rsid w:val="00CA616B"/>
    <w:rsid w:val="00CA6368"/>
    <w:rsid w:val="00CA7DCD"/>
    <w:rsid w:val="00CA7FAA"/>
    <w:rsid w:val="00CB019C"/>
    <w:rsid w:val="00CB16A2"/>
    <w:rsid w:val="00CB1A7A"/>
    <w:rsid w:val="00CB2DA9"/>
    <w:rsid w:val="00CB37C0"/>
    <w:rsid w:val="00CB4BDC"/>
    <w:rsid w:val="00CB5090"/>
    <w:rsid w:val="00CB58BF"/>
    <w:rsid w:val="00CB6E18"/>
    <w:rsid w:val="00CB7569"/>
    <w:rsid w:val="00CB773E"/>
    <w:rsid w:val="00CB7E57"/>
    <w:rsid w:val="00CC3DCF"/>
    <w:rsid w:val="00CC40E1"/>
    <w:rsid w:val="00CC43C3"/>
    <w:rsid w:val="00CC494F"/>
    <w:rsid w:val="00CC4D42"/>
    <w:rsid w:val="00CC5B5D"/>
    <w:rsid w:val="00CD1A42"/>
    <w:rsid w:val="00CD42FF"/>
    <w:rsid w:val="00CE0647"/>
    <w:rsid w:val="00CE0AA4"/>
    <w:rsid w:val="00CE2383"/>
    <w:rsid w:val="00CE2EAF"/>
    <w:rsid w:val="00CE5C11"/>
    <w:rsid w:val="00CE643B"/>
    <w:rsid w:val="00CE71C1"/>
    <w:rsid w:val="00CE781C"/>
    <w:rsid w:val="00CF031D"/>
    <w:rsid w:val="00CF10E7"/>
    <w:rsid w:val="00CF25AB"/>
    <w:rsid w:val="00CF3955"/>
    <w:rsid w:val="00CF4A6D"/>
    <w:rsid w:val="00CF55D9"/>
    <w:rsid w:val="00D0113F"/>
    <w:rsid w:val="00D0282F"/>
    <w:rsid w:val="00D03B87"/>
    <w:rsid w:val="00D044D4"/>
    <w:rsid w:val="00D04646"/>
    <w:rsid w:val="00D05DE9"/>
    <w:rsid w:val="00D075B6"/>
    <w:rsid w:val="00D075D8"/>
    <w:rsid w:val="00D110D4"/>
    <w:rsid w:val="00D116D7"/>
    <w:rsid w:val="00D11D5A"/>
    <w:rsid w:val="00D12345"/>
    <w:rsid w:val="00D17E82"/>
    <w:rsid w:val="00D20F90"/>
    <w:rsid w:val="00D215AB"/>
    <w:rsid w:val="00D22527"/>
    <w:rsid w:val="00D237D2"/>
    <w:rsid w:val="00D24855"/>
    <w:rsid w:val="00D271C6"/>
    <w:rsid w:val="00D3033A"/>
    <w:rsid w:val="00D3208A"/>
    <w:rsid w:val="00D32321"/>
    <w:rsid w:val="00D32742"/>
    <w:rsid w:val="00D32C8F"/>
    <w:rsid w:val="00D3373E"/>
    <w:rsid w:val="00D3421D"/>
    <w:rsid w:val="00D35FBD"/>
    <w:rsid w:val="00D36FF8"/>
    <w:rsid w:val="00D37C35"/>
    <w:rsid w:val="00D417F8"/>
    <w:rsid w:val="00D41C68"/>
    <w:rsid w:val="00D43294"/>
    <w:rsid w:val="00D43B37"/>
    <w:rsid w:val="00D43C3A"/>
    <w:rsid w:val="00D45377"/>
    <w:rsid w:val="00D46052"/>
    <w:rsid w:val="00D472A6"/>
    <w:rsid w:val="00D500A8"/>
    <w:rsid w:val="00D507A6"/>
    <w:rsid w:val="00D50AF8"/>
    <w:rsid w:val="00D50F7A"/>
    <w:rsid w:val="00D512F9"/>
    <w:rsid w:val="00D52340"/>
    <w:rsid w:val="00D55607"/>
    <w:rsid w:val="00D560DB"/>
    <w:rsid w:val="00D56ECA"/>
    <w:rsid w:val="00D60138"/>
    <w:rsid w:val="00D60D06"/>
    <w:rsid w:val="00D62459"/>
    <w:rsid w:val="00D65AFA"/>
    <w:rsid w:val="00D672D8"/>
    <w:rsid w:val="00D67B8D"/>
    <w:rsid w:val="00D727EA"/>
    <w:rsid w:val="00D74076"/>
    <w:rsid w:val="00D74761"/>
    <w:rsid w:val="00D7556E"/>
    <w:rsid w:val="00D75781"/>
    <w:rsid w:val="00D76BAD"/>
    <w:rsid w:val="00D76D7B"/>
    <w:rsid w:val="00D77B9E"/>
    <w:rsid w:val="00D800F9"/>
    <w:rsid w:val="00D81942"/>
    <w:rsid w:val="00D81BC8"/>
    <w:rsid w:val="00D82098"/>
    <w:rsid w:val="00D83DB0"/>
    <w:rsid w:val="00D85480"/>
    <w:rsid w:val="00D86116"/>
    <w:rsid w:val="00D862F7"/>
    <w:rsid w:val="00D8648E"/>
    <w:rsid w:val="00D875B4"/>
    <w:rsid w:val="00D87D6B"/>
    <w:rsid w:val="00D90C5D"/>
    <w:rsid w:val="00D90CAA"/>
    <w:rsid w:val="00D91EE7"/>
    <w:rsid w:val="00D92F30"/>
    <w:rsid w:val="00D93331"/>
    <w:rsid w:val="00D954E7"/>
    <w:rsid w:val="00DA044C"/>
    <w:rsid w:val="00DA161B"/>
    <w:rsid w:val="00DA2B6E"/>
    <w:rsid w:val="00DA6980"/>
    <w:rsid w:val="00DA771C"/>
    <w:rsid w:val="00DA7797"/>
    <w:rsid w:val="00DB1628"/>
    <w:rsid w:val="00DB3B18"/>
    <w:rsid w:val="00DB473A"/>
    <w:rsid w:val="00DB502C"/>
    <w:rsid w:val="00DB521B"/>
    <w:rsid w:val="00DB535E"/>
    <w:rsid w:val="00DB7362"/>
    <w:rsid w:val="00DB7BB9"/>
    <w:rsid w:val="00DC05AE"/>
    <w:rsid w:val="00DC08F7"/>
    <w:rsid w:val="00DC267B"/>
    <w:rsid w:val="00DC2999"/>
    <w:rsid w:val="00DC3B46"/>
    <w:rsid w:val="00DC5524"/>
    <w:rsid w:val="00DC68B2"/>
    <w:rsid w:val="00DC71F5"/>
    <w:rsid w:val="00DC7B3C"/>
    <w:rsid w:val="00DD0BDE"/>
    <w:rsid w:val="00DD3408"/>
    <w:rsid w:val="00DD374B"/>
    <w:rsid w:val="00DD5163"/>
    <w:rsid w:val="00DD6204"/>
    <w:rsid w:val="00DD65C6"/>
    <w:rsid w:val="00DD7410"/>
    <w:rsid w:val="00DD79EC"/>
    <w:rsid w:val="00DE0540"/>
    <w:rsid w:val="00DE1034"/>
    <w:rsid w:val="00DE1FBA"/>
    <w:rsid w:val="00DE35AA"/>
    <w:rsid w:val="00DE3617"/>
    <w:rsid w:val="00DF0BE9"/>
    <w:rsid w:val="00DF1504"/>
    <w:rsid w:val="00DF1883"/>
    <w:rsid w:val="00DF197A"/>
    <w:rsid w:val="00DF1C8E"/>
    <w:rsid w:val="00DF3880"/>
    <w:rsid w:val="00DF7BCF"/>
    <w:rsid w:val="00E0126E"/>
    <w:rsid w:val="00E03DFD"/>
    <w:rsid w:val="00E0420D"/>
    <w:rsid w:val="00E044B7"/>
    <w:rsid w:val="00E06AE5"/>
    <w:rsid w:val="00E0740E"/>
    <w:rsid w:val="00E07E05"/>
    <w:rsid w:val="00E07FB2"/>
    <w:rsid w:val="00E10DB9"/>
    <w:rsid w:val="00E12261"/>
    <w:rsid w:val="00E12263"/>
    <w:rsid w:val="00E13446"/>
    <w:rsid w:val="00E13775"/>
    <w:rsid w:val="00E13BD3"/>
    <w:rsid w:val="00E15264"/>
    <w:rsid w:val="00E1694C"/>
    <w:rsid w:val="00E17A8B"/>
    <w:rsid w:val="00E22416"/>
    <w:rsid w:val="00E22486"/>
    <w:rsid w:val="00E23C75"/>
    <w:rsid w:val="00E23F0E"/>
    <w:rsid w:val="00E249E8"/>
    <w:rsid w:val="00E25F18"/>
    <w:rsid w:val="00E25FDA"/>
    <w:rsid w:val="00E268A6"/>
    <w:rsid w:val="00E26D41"/>
    <w:rsid w:val="00E30DCE"/>
    <w:rsid w:val="00E325D1"/>
    <w:rsid w:val="00E32A08"/>
    <w:rsid w:val="00E330FE"/>
    <w:rsid w:val="00E336F9"/>
    <w:rsid w:val="00E4068C"/>
    <w:rsid w:val="00E41BFD"/>
    <w:rsid w:val="00E41F3C"/>
    <w:rsid w:val="00E4205D"/>
    <w:rsid w:val="00E421D7"/>
    <w:rsid w:val="00E42C4C"/>
    <w:rsid w:val="00E46A47"/>
    <w:rsid w:val="00E47BCD"/>
    <w:rsid w:val="00E5069B"/>
    <w:rsid w:val="00E50CD2"/>
    <w:rsid w:val="00E516EC"/>
    <w:rsid w:val="00E52534"/>
    <w:rsid w:val="00E54D81"/>
    <w:rsid w:val="00E5790E"/>
    <w:rsid w:val="00E62F38"/>
    <w:rsid w:val="00E63662"/>
    <w:rsid w:val="00E63EBF"/>
    <w:rsid w:val="00E642C7"/>
    <w:rsid w:val="00E65E73"/>
    <w:rsid w:val="00E70F4D"/>
    <w:rsid w:val="00E71048"/>
    <w:rsid w:val="00E74842"/>
    <w:rsid w:val="00E75138"/>
    <w:rsid w:val="00E76043"/>
    <w:rsid w:val="00E83EDC"/>
    <w:rsid w:val="00E85792"/>
    <w:rsid w:val="00E90A8A"/>
    <w:rsid w:val="00E91283"/>
    <w:rsid w:val="00E9252C"/>
    <w:rsid w:val="00E9302D"/>
    <w:rsid w:val="00E96441"/>
    <w:rsid w:val="00E9682C"/>
    <w:rsid w:val="00E97DA7"/>
    <w:rsid w:val="00EA0FF4"/>
    <w:rsid w:val="00EA260D"/>
    <w:rsid w:val="00EA4FD3"/>
    <w:rsid w:val="00EA71E3"/>
    <w:rsid w:val="00EA7585"/>
    <w:rsid w:val="00EA7D4D"/>
    <w:rsid w:val="00EA7E32"/>
    <w:rsid w:val="00EB073D"/>
    <w:rsid w:val="00EB1C95"/>
    <w:rsid w:val="00EB2DDD"/>
    <w:rsid w:val="00EB41E8"/>
    <w:rsid w:val="00EB49D6"/>
    <w:rsid w:val="00EB51B0"/>
    <w:rsid w:val="00EB597F"/>
    <w:rsid w:val="00EB6DA1"/>
    <w:rsid w:val="00EB78FD"/>
    <w:rsid w:val="00EC0A2A"/>
    <w:rsid w:val="00EC664C"/>
    <w:rsid w:val="00EC75B3"/>
    <w:rsid w:val="00ED04BC"/>
    <w:rsid w:val="00ED07C0"/>
    <w:rsid w:val="00ED1250"/>
    <w:rsid w:val="00ED33E2"/>
    <w:rsid w:val="00ED3FCE"/>
    <w:rsid w:val="00ED7721"/>
    <w:rsid w:val="00EE00D6"/>
    <w:rsid w:val="00EE012B"/>
    <w:rsid w:val="00EE3F83"/>
    <w:rsid w:val="00EE71DA"/>
    <w:rsid w:val="00EE742F"/>
    <w:rsid w:val="00EF15C0"/>
    <w:rsid w:val="00EF1948"/>
    <w:rsid w:val="00EF25E8"/>
    <w:rsid w:val="00EF40F9"/>
    <w:rsid w:val="00EF42AC"/>
    <w:rsid w:val="00EF6519"/>
    <w:rsid w:val="00EF6783"/>
    <w:rsid w:val="00EF702B"/>
    <w:rsid w:val="00EF7463"/>
    <w:rsid w:val="00F00C5D"/>
    <w:rsid w:val="00F018C4"/>
    <w:rsid w:val="00F03667"/>
    <w:rsid w:val="00F04283"/>
    <w:rsid w:val="00F05B34"/>
    <w:rsid w:val="00F05E0F"/>
    <w:rsid w:val="00F10F38"/>
    <w:rsid w:val="00F11684"/>
    <w:rsid w:val="00F120F3"/>
    <w:rsid w:val="00F1305F"/>
    <w:rsid w:val="00F13F92"/>
    <w:rsid w:val="00F140DB"/>
    <w:rsid w:val="00F149DD"/>
    <w:rsid w:val="00F16205"/>
    <w:rsid w:val="00F179A6"/>
    <w:rsid w:val="00F20457"/>
    <w:rsid w:val="00F22C3A"/>
    <w:rsid w:val="00F22CC1"/>
    <w:rsid w:val="00F250E2"/>
    <w:rsid w:val="00F264FB"/>
    <w:rsid w:val="00F27EB7"/>
    <w:rsid w:val="00F33A12"/>
    <w:rsid w:val="00F34505"/>
    <w:rsid w:val="00F355F0"/>
    <w:rsid w:val="00F359B8"/>
    <w:rsid w:val="00F403F4"/>
    <w:rsid w:val="00F403F9"/>
    <w:rsid w:val="00F4187B"/>
    <w:rsid w:val="00F42982"/>
    <w:rsid w:val="00F42BE6"/>
    <w:rsid w:val="00F44EB6"/>
    <w:rsid w:val="00F506A1"/>
    <w:rsid w:val="00F508C0"/>
    <w:rsid w:val="00F517C1"/>
    <w:rsid w:val="00F51B3E"/>
    <w:rsid w:val="00F5296A"/>
    <w:rsid w:val="00F54B4F"/>
    <w:rsid w:val="00F54D27"/>
    <w:rsid w:val="00F5508F"/>
    <w:rsid w:val="00F56618"/>
    <w:rsid w:val="00F60892"/>
    <w:rsid w:val="00F60C0F"/>
    <w:rsid w:val="00F62439"/>
    <w:rsid w:val="00F63615"/>
    <w:rsid w:val="00F63BC8"/>
    <w:rsid w:val="00F6590A"/>
    <w:rsid w:val="00F6699B"/>
    <w:rsid w:val="00F67D19"/>
    <w:rsid w:val="00F72D5F"/>
    <w:rsid w:val="00F7598A"/>
    <w:rsid w:val="00F75E6F"/>
    <w:rsid w:val="00F76FD4"/>
    <w:rsid w:val="00F777A4"/>
    <w:rsid w:val="00F80287"/>
    <w:rsid w:val="00F803DA"/>
    <w:rsid w:val="00F817AB"/>
    <w:rsid w:val="00F818A7"/>
    <w:rsid w:val="00F81EE5"/>
    <w:rsid w:val="00F82032"/>
    <w:rsid w:val="00F82FAA"/>
    <w:rsid w:val="00F8447B"/>
    <w:rsid w:val="00F8563E"/>
    <w:rsid w:val="00F85814"/>
    <w:rsid w:val="00F86180"/>
    <w:rsid w:val="00F870A1"/>
    <w:rsid w:val="00F871C9"/>
    <w:rsid w:val="00F874ED"/>
    <w:rsid w:val="00F92D67"/>
    <w:rsid w:val="00F9398E"/>
    <w:rsid w:val="00F94F8E"/>
    <w:rsid w:val="00F95CD6"/>
    <w:rsid w:val="00F9653E"/>
    <w:rsid w:val="00FA297C"/>
    <w:rsid w:val="00FA2B42"/>
    <w:rsid w:val="00FA52A4"/>
    <w:rsid w:val="00FA6026"/>
    <w:rsid w:val="00FA62C8"/>
    <w:rsid w:val="00FA67AF"/>
    <w:rsid w:val="00FA78C5"/>
    <w:rsid w:val="00FB1614"/>
    <w:rsid w:val="00FB3B96"/>
    <w:rsid w:val="00FB7ED0"/>
    <w:rsid w:val="00FC0705"/>
    <w:rsid w:val="00FC39E4"/>
    <w:rsid w:val="00FC4BEC"/>
    <w:rsid w:val="00FC56B2"/>
    <w:rsid w:val="00FC7345"/>
    <w:rsid w:val="00FC7643"/>
    <w:rsid w:val="00FD0080"/>
    <w:rsid w:val="00FD0A15"/>
    <w:rsid w:val="00FD13C4"/>
    <w:rsid w:val="00FD1993"/>
    <w:rsid w:val="00FD3340"/>
    <w:rsid w:val="00FD444B"/>
    <w:rsid w:val="00FD4D17"/>
    <w:rsid w:val="00FE14EF"/>
    <w:rsid w:val="00FE1832"/>
    <w:rsid w:val="00FE2BF0"/>
    <w:rsid w:val="00FE3945"/>
    <w:rsid w:val="00FE5BED"/>
    <w:rsid w:val="00FE73EE"/>
    <w:rsid w:val="00FE778A"/>
    <w:rsid w:val="00FE79C2"/>
    <w:rsid w:val="00FF07D0"/>
    <w:rsid w:val="00FF3964"/>
    <w:rsid w:val="00FF3ECD"/>
    <w:rsid w:val="00FF56D6"/>
    <w:rsid w:val="00FF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1EC6"/>
    <w:pPr>
      <w:suppressAutoHyphens/>
      <w:autoSpaceDN w:val="0"/>
      <w:spacing w:after="160" w:line="256" w:lineRule="auto"/>
      <w:jc w:val="left"/>
      <w:textAlignment w:val="baseline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EC6"/>
    <w:pPr>
      <w:widowControl w:val="0"/>
      <w:suppressAutoHyphens/>
      <w:autoSpaceDE w:val="0"/>
      <w:autoSpaceDN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81EC6"/>
    <w:pPr>
      <w:widowControl w:val="0"/>
      <w:suppressAutoHyphens/>
      <w:autoSpaceDE w:val="0"/>
      <w:autoSpaceDN w:val="0"/>
      <w:spacing w:line="240" w:lineRule="auto"/>
      <w:jc w:val="left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8805A8"/>
    <w:rPr>
      <w:b/>
      <w:bCs/>
    </w:rPr>
  </w:style>
  <w:style w:type="table" w:styleId="a4">
    <w:name w:val="Table Grid"/>
    <w:basedOn w:val="a1"/>
    <w:uiPriority w:val="59"/>
    <w:rsid w:val="003A2B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Шилаев</dc:creator>
  <cp:keywords/>
  <dc:description/>
  <cp:lastModifiedBy>Степное</cp:lastModifiedBy>
  <cp:revision>75</cp:revision>
  <cp:lastPrinted>2021-12-22T05:25:00Z</cp:lastPrinted>
  <dcterms:created xsi:type="dcterms:W3CDTF">2021-10-15T03:01:00Z</dcterms:created>
  <dcterms:modified xsi:type="dcterms:W3CDTF">2021-12-22T05:28:00Z</dcterms:modified>
</cp:coreProperties>
</file>