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№1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собрания граждан о выдвижении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проектов, направленных на решение вопросов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местного значения (далее – инициативные проекты)</w:t>
      </w:r>
    </w:p>
    <w:p w:rsidR="00484CB9" w:rsidRDefault="00484CB9" w:rsidP="00484CB9">
      <w:pPr>
        <w:pStyle w:val="ConsPlusNormal"/>
        <w:jc w:val="center"/>
        <w:rPr>
          <w:sz w:val="28"/>
        </w:rPr>
      </w:pP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деревня Малая Степнинка Степнинского сельского поселения Марьяновского муниципального района Омской области 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(наименование населенного пункта, поселения, муниципального района, городского округа,</w:t>
      </w:r>
      <w:r w:rsidR="00732A92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наименование территориального общественного самоуправления (в случае, если</w:t>
      </w:r>
      <w:r w:rsidR="00732A9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проводится собрание граждан в целях осуществления территориального общественного самоуправления)</w:t>
      </w:r>
      <w:proofErr w:type="gramEnd"/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 w:rsidRPr="00484CB9">
        <w:rPr>
          <w:rFonts w:ascii="Times New Roman" w:hAnsi="Times New Roman"/>
          <w:sz w:val="28"/>
          <w:u w:val="single"/>
        </w:rPr>
        <w:t>14 а</w:t>
      </w:r>
      <w:r>
        <w:rPr>
          <w:rFonts w:ascii="Times New Roman" w:hAnsi="Times New Roman"/>
          <w:sz w:val="28"/>
          <w:u w:val="single"/>
        </w:rPr>
        <w:t xml:space="preserve">вгуста </w:t>
      </w:r>
      <w:r w:rsidRPr="00484CB9">
        <w:rPr>
          <w:rFonts w:ascii="Times New Roman" w:hAnsi="Times New Roman"/>
          <w:sz w:val="28"/>
          <w:u w:val="single"/>
        </w:rPr>
        <w:t>2024 г.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собрания граждан:</w:t>
      </w:r>
      <w:r>
        <w:rPr>
          <w:rFonts w:ascii="Times New Roman" w:hAnsi="Times New Roman"/>
          <w:sz w:val="28"/>
          <w:u w:val="single"/>
        </w:rPr>
        <w:t xml:space="preserve"> деревня Малая Степнинка в сельском клубе.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начала собрания граждан: </w:t>
      </w:r>
      <w:r w:rsidRPr="00484CB9">
        <w:rPr>
          <w:rFonts w:ascii="Times New Roman" w:hAnsi="Times New Roman"/>
          <w:sz w:val="28"/>
          <w:u w:val="single"/>
        </w:rPr>
        <w:t>15</w:t>
      </w:r>
      <w:r>
        <w:rPr>
          <w:rFonts w:ascii="Times New Roman" w:hAnsi="Times New Roman"/>
          <w:sz w:val="28"/>
        </w:rPr>
        <w:t xml:space="preserve"> часов </w:t>
      </w:r>
      <w:r w:rsidRPr="00484CB9">
        <w:rPr>
          <w:rFonts w:ascii="Times New Roman" w:hAnsi="Times New Roman"/>
          <w:sz w:val="28"/>
          <w:u w:val="single"/>
        </w:rPr>
        <w:t>00</w:t>
      </w:r>
      <w:r>
        <w:rPr>
          <w:rFonts w:ascii="Times New Roman" w:hAnsi="Times New Roman"/>
          <w:sz w:val="28"/>
        </w:rPr>
        <w:t xml:space="preserve"> минут.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окончания собрания граждан: </w:t>
      </w:r>
      <w:r>
        <w:rPr>
          <w:rFonts w:ascii="Times New Roman" w:hAnsi="Times New Roman"/>
          <w:sz w:val="28"/>
          <w:u w:val="single"/>
        </w:rPr>
        <w:t>16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  <w:u w:val="single"/>
        </w:rPr>
        <w:t>40</w:t>
      </w:r>
      <w:r>
        <w:rPr>
          <w:rFonts w:ascii="Times New Roman" w:hAnsi="Times New Roman"/>
          <w:sz w:val="28"/>
        </w:rPr>
        <w:t xml:space="preserve"> минут.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Присутствовало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 xml:space="preserve"> человек (по </w:t>
      </w:r>
      <w:hyperlink w:anchor="Par746" w:tooltip="СПИСОК" w:history="1">
        <w:r>
          <w:rPr>
            <w:rFonts w:ascii="Times New Roman" w:hAnsi="Times New Roman"/>
            <w:sz w:val="28"/>
          </w:rPr>
          <w:t>списку</w:t>
        </w:r>
      </w:hyperlink>
      <w:r>
        <w:rPr>
          <w:rFonts w:ascii="Times New Roman" w:hAnsi="Times New Roman"/>
          <w:sz w:val="28"/>
        </w:rPr>
        <w:t xml:space="preserve"> согласно приложению № 1).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собрания:</w:t>
      </w:r>
    </w:p>
    <w:p w:rsidR="00484CB9" w:rsidRDefault="003E7FDB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Пенно Александр </w:t>
      </w:r>
      <w:proofErr w:type="spellStart"/>
      <w:r>
        <w:rPr>
          <w:rFonts w:ascii="Times New Roman" w:hAnsi="Times New Roman"/>
          <w:sz w:val="28"/>
          <w:u w:val="single"/>
        </w:rPr>
        <w:t>Адольфович</w:t>
      </w:r>
      <w:proofErr w:type="spellEnd"/>
      <w:proofErr w:type="gramStart"/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</w:t>
      </w:r>
      <w:r w:rsidR="00484CB9">
        <w:rPr>
          <w:rFonts w:ascii="Times New Roman" w:hAnsi="Times New Roman"/>
          <w:sz w:val="28"/>
        </w:rPr>
        <w:t>.</w:t>
      </w:r>
      <w:proofErr w:type="gramEnd"/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собрания: </w:t>
      </w:r>
    </w:p>
    <w:p w:rsidR="00484CB9" w:rsidRDefault="003E7FDB" w:rsidP="00484CB9">
      <w:pPr>
        <w:pStyle w:val="ConsPlusNonformat"/>
        <w:jc w:val="both"/>
        <w:rPr>
          <w:rFonts w:ascii="Times New Roman" w:hAnsi="Times New Roman"/>
          <w:sz w:val="28"/>
        </w:rPr>
      </w:pPr>
      <w:proofErr w:type="spellStart"/>
      <w:r w:rsidRPr="003E7FDB">
        <w:rPr>
          <w:rFonts w:ascii="Times New Roman" w:hAnsi="Times New Roman"/>
          <w:sz w:val="28"/>
          <w:u w:val="single"/>
        </w:rPr>
        <w:t>Трайзе</w:t>
      </w:r>
      <w:proofErr w:type="spellEnd"/>
      <w:r w:rsidRPr="003E7FDB">
        <w:rPr>
          <w:rFonts w:ascii="Times New Roman" w:hAnsi="Times New Roman"/>
          <w:sz w:val="28"/>
          <w:u w:val="single"/>
        </w:rPr>
        <w:t xml:space="preserve"> Марина Юрьевна</w:t>
      </w:r>
      <w:proofErr w:type="gramStart"/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</w:t>
      </w:r>
      <w:r w:rsidR="00484CB9">
        <w:rPr>
          <w:rFonts w:ascii="Times New Roman" w:hAnsi="Times New Roman"/>
          <w:sz w:val="28"/>
        </w:rPr>
        <w:t>.</w:t>
      </w:r>
      <w:proofErr w:type="gramEnd"/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  <w:r>
        <w:rPr>
          <w:sz w:val="28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3E7FDB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</w:p>
    <w:p w:rsidR="003E7FDB" w:rsidRDefault="003E7FDB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3E7FDB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Пенно Александра </w:t>
      </w:r>
      <w:proofErr w:type="spellStart"/>
      <w:r>
        <w:rPr>
          <w:rFonts w:ascii="Times New Roman" w:hAnsi="Times New Roman"/>
          <w:sz w:val="28"/>
          <w:u w:val="single"/>
        </w:rPr>
        <w:t>Адольфовича</w:t>
      </w:r>
      <w:r w:rsidR="00484CB9">
        <w:rPr>
          <w:rFonts w:ascii="Times New Roman" w:hAnsi="Times New Roman"/>
          <w:sz w:val="28"/>
        </w:rPr>
        <w:t>_______________________________</w:t>
      </w:r>
      <w:proofErr w:type="spellEnd"/>
      <w:r w:rsidR="00484CB9"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3E7FDB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3E7FDB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3E7FDB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Избрать председателем собрания граждан </w:t>
      </w:r>
    </w:p>
    <w:p w:rsidR="003E7FDB" w:rsidRDefault="003E7FDB" w:rsidP="00484CB9">
      <w:pPr>
        <w:pStyle w:val="ConsPlusNonformat"/>
        <w:jc w:val="both"/>
        <w:rPr>
          <w:rFonts w:ascii="Times New Roman" w:hAnsi="Times New Roman"/>
          <w:sz w:val="28"/>
          <w:u w:val="single"/>
        </w:rPr>
      </w:pPr>
    </w:p>
    <w:p w:rsidR="00484CB9" w:rsidRDefault="003E7FDB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Пенно Александра Адольфовича</w:t>
      </w:r>
      <w:r w:rsidR="00484CB9">
        <w:rPr>
          <w:rFonts w:ascii="Times New Roman" w:hAnsi="Times New Roman"/>
          <w:sz w:val="28"/>
        </w:rPr>
        <w:t>______________________________________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  <w:r>
        <w:rPr>
          <w:rFonts w:ascii="Times New Roman" w:hAnsi="Times New Roman"/>
          <w:sz w:val="22"/>
        </w:rPr>
        <w:br/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О формировании повестки дня собрания граждан.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 собрания граждан</w:t>
      </w:r>
    </w:p>
    <w:p w:rsidR="00484CB9" w:rsidRPr="003E7FDB" w:rsidRDefault="003E7FDB" w:rsidP="00484CB9">
      <w:pPr>
        <w:pStyle w:val="ConsPlusNonforma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Пенно Александра </w:t>
      </w:r>
      <w:proofErr w:type="spellStart"/>
      <w:r>
        <w:rPr>
          <w:rFonts w:ascii="Times New Roman" w:hAnsi="Times New Roman"/>
          <w:sz w:val="28"/>
          <w:u w:val="single"/>
        </w:rPr>
        <w:t>Адольвофича</w:t>
      </w:r>
      <w:proofErr w:type="spellEnd"/>
      <w:proofErr w:type="gramStart"/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.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предложением утвердить следующую повестку дня собрания граждан: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 избрании секретаря собрания граждан.</w:t>
      </w:r>
    </w:p>
    <w:p w:rsidR="00484CB9" w:rsidRDefault="00484CB9" w:rsidP="00484CB9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2. О выдвижении инициативных проектов.</w:t>
      </w:r>
    </w:p>
    <w:p w:rsidR="00484CB9" w:rsidRDefault="00484CB9" w:rsidP="00484CB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 определении форм и размеров участия населения в реализации  инициативного проекта.</w:t>
      </w:r>
    </w:p>
    <w:p w:rsidR="00484CB9" w:rsidRDefault="00484CB9" w:rsidP="00484CB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 определении представителей инициативной группы граждан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(представителей органа территориального общественного самоуправления),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ответственных</w:t>
      </w:r>
      <w:proofErr w:type="gramEnd"/>
      <w:r>
        <w:rPr>
          <w:rFonts w:ascii="Times New Roman" w:hAnsi="Times New Roman"/>
          <w:sz w:val="28"/>
        </w:rPr>
        <w:t xml:space="preserve"> за направление инициативного проекта в </w:t>
      </w:r>
      <w:r w:rsidR="00193E8D">
        <w:rPr>
          <w:rFonts w:ascii="Times New Roman" w:hAnsi="Times New Roman"/>
          <w:sz w:val="28"/>
          <w:u w:val="single"/>
        </w:rPr>
        <w:t>А</w:t>
      </w:r>
      <w:r w:rsidR="00B27BAE">
        <w:rPr>
          <w:rFonts w:ascii="Times New Roman" w:hAnsi="Times New Roman"/>
          <w:sz w:val="28"/>
          <w:u w:val="single"/>
        </w:rPr>
        <w:t xml:space="preserve">дминистрацию Степнинского сельского поселения Марьяновского муниципального района Омской области </w:t>
      </w:r>
      <w:r>
        <w:rPr>
          <w:rFonts w:ascii="Times New Roman" w:hAnsi="Times New Roman"/>
          <w:sz w:val="28"/>
        </w:rPr>
        <w:t>___________________________________________________,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местной администрации городского округа, поселения)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27234B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27234B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27234B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предложенную повестку дня собрания граждан.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 первому вопросу повестки дня собрания граждан:</w:t>
      </w:r>
    </w:p>
    <w:p w:rsidR="0027234B" w:rsidRDefault="0027234B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Об избрании секретаря собрания граждан. </w:t>
      </w:r>
    </w:p>
    <w:p w:rsidR="0027234B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</w:p>
    <w:p w:rsidR="00484CB9" w:rsidRDefault="0027234B" w:rsidP="00484CB9">
      <w:pPr>
        <w:pStyle w:val="ConsPlusNonformat"/>
        <w:jc w:val="both"/>
        <w:rPr>
          <w:rFonts w:ascii="Times New Roman" w:hAnsi="Times New Roman"/>
          <w:sz w:val="28"/>
        </w:rPr>
      </w:pPr>
      <w:r w:rsidRPr="0027234B">
        <w:rPr>
          <w:rFonts w:ascii="Times New Roman" w:hAnsi="Times New Roman"/>
          <w:sz w:val="28"/>
          <w:u w:val="single"/>
        </w:rPr>
        <w:t>Пенно Александра Адольфовича</w:t>
      </w:r>
      <w:proofErr w:type="gramStart"/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</w:t>
      </w:r>
      <w:r w:rsidR="00484CB9" w:rsidRPr="0027234B">
        <w:rPr>
          <w:rFonts w:ascii="Times New Roman" w:hAnsi="Times New Roman"/>
          <w:sz w:val="28"/>
          <w:u w:val="single"/>
        </w:rPr>
        <w:t>.</w:t>
      </w:r>
      <w:proofErr w:type="gramEnd"/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председателя собрания граждан)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27234B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27234B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27234B" w:rsidRDefault="00484CB9" w:rsidP="00484CB9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Избрать секретарем собрания граждан </w:t>
      </w:r>
    </w:p>
    <w:p w:rsidR="0027234B" w:rsidRDefault="0027234B" w:rsidP="0027234B">
      <w:pPr>
        <w:pStyle w:val="ConsPlusNonformat"/>
        <w:jc w:val="both"/>
        <w:rPr>
          <w:rFonts w:ascii="Times New Roman" w:hAnsi="Times New Roman"/>
          <w:sz w:val="28"/>
          <w:u w:val="single"/>
        </w:rPr>
      </w:pPr>
    </w:p>
    <w:p w:rsidR="00484CB9" w:rsidRDefault="0027234B" w:rsidP="0027234B">
      <w:pPr>
        <w:pStyle w:val="ConsPlusNonformat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Трайзе</w:t>
      </w:r>
      <w:proofErr w:type="spellEnd"/>
      <w:r>
        <w:rPr>
          <w:rFonts w:ascii="Times New Roman" w:hAnsi="Times New Roman"/>
          <w:sz w:val="28"/>
          <w:u w:val="single"/>
        </w:rPr>
        <w:t xml:space="preserve"> Марину Юрьевну</w:t>
      </w:r>
      <w:r w:rsidR="00484CB9">
        <w:rPr>
          <w:rFonts w:ascii="Times New Roman" w:hAnsi="Times New Roman"/>
          <w:sz w:val="28"/>
        </w:rPr>
        <w:t>________________________________________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332718" w:rsidRDefault="00332718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2.2.. По второму вопросу повестки дня собрания граждан:</w:t>
      </w:r>
    </w:p>
    <w:p w:rsidR="00332718" w:rsidRPr="00332718" w:rsidRDefault="00332718" w:rsidP="003909B5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 w:rsidRPr="00332718">
        <w:rPr>
          <w:rFonts w:ascii="Times New Roman" w:hAnsi="Times New Roman"/>
          <w:sz w:val="28"/>
        </w:rPr>
        <w:t>О выдвижении инициативных проектов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332718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</w:p>
    <w:p w:rsidR="00484CB9" w:rsidRDefault="00332718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Лепшего</w:t>
      </w:r>
      <w:proofErr w:type="spellEnd"/>
      <w:r>
        <w:rPr>
          <w:rFonts w:ascii="Times New Roman" w:hAnsi="Times New Roman"/>
          <w:sz w:val="28"/>
          <w:u w:val="single"/>
        </w:rPr>
        <w:t xml:space="preserve"> Романа </w:t>
      </w:r>
      <w:proofErr w:type="spellStart"/>
      <w:r>
        <w:rPr>
          <w:rFonts w:ascii="Times New Roman" w:hAnsi="Times New Roman"/>
          <w:sz w:val="28"/>
          <w:u w:val="single"/>
        </w:rPr>
        <w:t>Алексеевича</w:t>
      </w:r>
      <w:r w:rsidR="00484CB9">
        <w:rPr>
          <w:rFonts w:ascii="Times New Roman" w:hAnsi="Times New Roman"/>
          <w:sz w:val="28"/>
        </w:rPr>
        <w:t>________________________________________</w:t>
      </w:r>
      <w:proofErr w:type="spellEnd"/>
      <w:r w:rsidR="00484CB9">
        <w:rPr>
          <w:rFonts w:ascii="Times New Roman" w:hAnsi="Times New Roman"/>
          <w:sz w:val="28"/>
        </w:rPr>
        <w:t>,</w:t>
      </w:r>
    </w:p>
    <w:p w:rsidR="00484CB9" w:rsidRDefault="00484CB9" w:rsidP="00484CB9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332718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</w:p>
    <w:p w:rsidR="00484CB9" w:rsidRDefault="00332718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Штеер</w:t>
      </w:r>
      <w:proofErr w:type="spellEnd"/>
      <w:r>
        <w:rPr>
          <w:rFonts w:ascii="Times New Roman" w:hAnsi="Times New Roman"/>
          <w:sz w:val="28"/>
          <w:u w:val="single"/>
        </w:rPr>
        <w:t xml:space="preserve"> Татьяну Николаевну </w:t>
      </w:r>
      <w:r w:rsidR="00484CB9">
        <w:rPr>
          <w:rFonts w:ascii="Times New Roman" w:hAnsi="Times New Roman"/>
          <w:sz w:val="28"/>
        </w:rPr>
        <w:t>_________________________________________.</w:t>
      </w:r>
    </w:p>
    <w:p w:rsidR="00484CB9" w:rsidRDefault="00484CB9" w:rsidP="00484CB9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332718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332718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Выдвинуть следующий инициативный проект:</w:t>
      </w:r>
    </w:p>
    <w:p w:rsidR="00484CB9" w:rsidRDefault="00332718" w:rsidP="00484CB9">
      <w:pPr>
        <w:pStyle w:val="ConsPlusNonformat"/>
        <w:jc w:val="both"/>
        <w:rPr>
          <w:rFonts w:ascii="Times New Roman" w:hAnsi="Times New Roman"/>
          <w:sz w:val="28"/>
        </w:rPr>
      </w:pPr>
      <w:r w:rsidRPr="00332718">
        <w:rPr>
          <w:rFonts w:ascii="Times New Roman" w:hAnsi="Times New Roman"/>
          <w:sz w:val="28"/>
          <w:u w:val="single"/>
        </w:rPr>
        <w:t>Обустройство территории кладбища в д. Малая Степнинка Марьяновского муниципального района Омской области</w:t>
      </w:r>
      <w:r>
        <w:rPr>
          <w:rFonts w:ascii="Times New Roman" w:hAnsi="Times New Roman"/>
          <w:sz w:val="28"/>
          <w:u w:val="single"/>
        </w:rPr>
        <w:t xml:space="preserve">   </w:t>
      </w:r>
      <w:r w:rsidR="00484CB9">
        <w:rPr>
          <w:rFonts w:ascii="Times New Roman" w:hAnsi="Times New Roman"/>
          <w:sz w:val="28"/>
        </w:rPr>
        <w:t>_____________________________.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инициативного проекта)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исходя из имеющихся расчетов и документации стоимость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 инициативного проекта  будет составлять</w:t>
      </w:r>
      <w:r w:rsidR="00332718">
        <w:rPr>
          <w:rFonts w:ascii="Times New Roman" w:hAnsi="Times New Roman"/>
          <w:sz w:val="28"/>
        </w:rPr>
        <w:t xml:space="preserve"> </w:t>
      </w:r>
      <w:r w:rsidR="00332718" w:rsidRPr="00332718">
        <w:rPr>
          <w:rFonts w:ascii="Times New Roman" w:hAnsi="Times New Roman"/>
          <w:sz w:val="28"/>
        </w:rPr>
        <w:t>1</w:t>
      </w:r>
      <w:r w:rsidR="003909B5">
        <w:rPr>
          <w:rFonts w:ascii="Times New Roman" w:hAnsi="Times New Roman"/>
          <w:sz w:val="28"/>
        </w:rPr>
        <w:t> </w:t>
      </w:r>
      <w:r w:rsidR="00332718" w:rsidRPr="00332718">
        <w:rPr>
          <w:rFonts w:ascii="Times New Roman" w:hAnsi="Times New Roman"/>
          <w:sz w:val="28"/>
        </w:rPr>
        <w:t>001</w:t>
      </w:r>
      <w:r w:rsidR="003909B5">
        <w:rPr>
          <w:rFonts w:ascii="Times New Roman" w:hAnsi="Times New Roman"/>
          <w:sz w:val="28"/>
        </w:rPr>
        <w:t xml:space="preserve"> </w:t>
      </w:r>
      <w:r w:rsidR="00332718" w:rsidRPr="00332718">
        <w:rPr>
          <w:rFonts w:ascii="Times New Roman" w:hAnsi="Times New Roman"/>
          <w:sz w:val="28"/>
        </w:rPr>
        <w:t>715,26</w:t>
      </w:r>
      <w:r>
        <w:rPr>
          <w:rFonts w:ascii="Times New Roman" w:hAnsi="Times New Roman"/>
          <w:sz w:val="28"/>
        </w:rPr>
        <w:t xml:space="preserve"> рублей.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По третьему вопросу повестки дня собрания граждан:</w:t>
      </w:r>
    </w:p>
    <w:p w:rsidR="003909B5" w:rsidRDefault="003909B5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 определении форм и размеров участия населения в реализации  инициативного проекта.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484CB9" w:rsidRDefault="003909B5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Пенно Александра </w:t>
      </w:r>
      <w:proofErr w:type="spellStart"/>
      <w:r>
        <w:rPr>
          <w:rFonts w:ascii="Times New Roman" w:hAnsi="Times New Roman"/>
          <w:sz w:val="28"/>
          <w:u w:val="single"/>
        </w:rPr>
        <w:t>Адольфовича</w:t>
      </w:r>
      <w:r w:rsidR="00484CB9">
        <w:rPr>
          <w:rFonts w:ascii="Times New Roman" w:hAnsi="Times New Roman"/>
          <w:sz w:val="28"/>
        </w:rPr>
        <w:t>______________________________________</w:t>
      </w:r>
      <w:proofErr w:type="spellEnd"/>
      <w:r w:rsidR="00484CB9">
        <w:rPr>
          <w:rFonts w:ascii="Times New Roman" w:hAnsi="Times New Roman"/>
          <w:sz w:val="28"/>
        </w:rPr>
        <w:t>,</w:t>
      </w:r>
    </w:p>
    <w:p w:rsidR="00484CB9" w:rsidRDefault="00484CB9" w:rsidP="00484CB9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:rsidR="00484CB9" w:rsidRDefault="003909B5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Лепшего</w:t>
      </w:r>
      <w:proofErr w:type="spellEnd"/>
      <w:r>
        <w:rPr>
          <w:rFonts w:ascii="Times New Roman" w:hAnsi="Times New Roman"/>
          <w:sz w:val="28"/>
          <w:u w:val="single"/>
        </w:rPr>
        <w:t xml:space="preserve"> Романа </w:t>
      </w:r>
      <w:proofErr w:type="spellStart"/>
      <w:r>
        <w:rPr>
          <w:rFonts w:ascii="Times New Roman" w:hAnsi="Times New Roman"/>
          <w:sz w:val="28"/>
          <w:u w:val="single"/>
        </w:rPr>
        <w:t>Алексеевича</w:t>
      </w:r>
      <w:r w:rsidR="00484CB9">
        <w:rPr>
          <w:rFonts w:ascii="Times New Roman" w:hAnsi="Times New Roman"/>
          <w:sz w:val="28"/>
        </w:rPr>
        <w:t>________________________________________</w:t>
      </w:r>
      <w:proofErr w:type="spellEnd"/>
      <w:r>
        <w:rPr>
          <w:rFonts w:ascii="Times New Roman" w:hAnsi="Times New Roman"/>
          <w:sz w:val="28"/>
        </w:rPr>
        <w:t>,</w:t>
      </w:r>
    </w:p>
    <w:p w:rsidR="00484CB9" w:rsidRDefault="00484CB9" w:rsidP="00484CB9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3909B5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</w:p>
    <w:p w:rsidR="00484CB9" w:rsidRDefault="003909B5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Штеер</w:t>
      </w:r>
      <w:proofErr w:type="spellEnd"/>
      <w:r>
        <w:rPr>
          <w:rFonts w:ascii="Times New Roman" w:hAnsi="Times New Roman"/>
          <w:sz w:val="28"/>
          <w:u w:val="single"/>
        </w:rPr>
        <w:t xml:space="preserve"> Татьяну </w:t>
      </w:r>
      <w:proofErr w:type="spellStart"/>
      <w:r>
        <w:rPr>
          <w:rFonts w:ascii="Times New Roman" w:hAnsi="Times New Roman"/>
          <w:sz w:val="28"/>
          <w:u w:val="single"/>
        </w:rPr>
        <w:t>Николаевну</w:t>
      </w:r>
      <w:r w:rsidR="00484CB9">
        <w:rPr>
          <w:rFonts w:ascii="Times New Roman" w:hAnsi="Times New Roman"/>
          <w:sz w:val="28"/>
        </w:rPr>
        <w:t>__________________________________________</w:t>
      </w:r>
      <w:proofErr w:type="spellEnd"/>
      <w:r w:rsidR="00484CB9"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contextual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 w:rsidR="003909B5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 w:rsidR="003909B5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Установить, что на реализацию инициативного проекта физическими лицами будет направлено </w:t>
      </w:r>
      <w:r w:rsidR="003909B5">
        <w:rPr>
          <w:rFonts w:ascii="Times New Roman" w:hAnsi="Times New Roman"/>
          <w:sz w:val="28"/>
          <w:u w:val="single"/>
        </w:rPr>
        <w:t>60 102,92</w:t>
      </w:r>
      <w:r>
        <w:rPr>
          <w:rFonts w:ascii="Times New Roman" w:hAnsi="Times New Roman"/>
          <w:sz w:val="28"/>
        </w:rPr>
        <w:t xml:space="preserve"> рублей.</w:t>
      </w:r>
    </w:p>
    <w:p w:rsidR="00484CB9" w:rsidRDefault="00484CB9" w:rsidP="00484CB9">
      <w:pPr>
        <w:pStyle w:val="ConsPlusNonforma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в  нефинансовой форме в целях реализации инициативного проекта будут осуществлены:</w:t>
      </w:r>
    </w:p>
    <w:p w:rsidR="003909B5" w:rsidRDefault="003909B5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3909B5" w:rsidP="003909B5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Вывоз кустарников и сорной растительности</w:t>
      </w:r>
      <w:r w:rsidR="00484CB9">
        <w:rPr>
          <w:rFonts w:ascii="Times New Roman" w:hAnsi="Times New Roman"/>
          <w:sz w:val="28"/>
        </w:rPr>
        <w:t>_______________________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:rsidR="00484CB9" w:rsidRDefault="00D03ECE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ИП Глава КФХ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Лепший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Николай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Алексеевич</w:t>
      </w:r>
      <w:r w:rsidR="00484CB9">
        <w:rPr>
          <w:rFonts w:ascii="Times New Roman" w:hAnsi="Times New Roman"/>
          <w:sz w:val="22"/>
        </w:rPr>
        <w:t>________________________________</w:t>
      </w:r>
      <w:r w:rsidR="00484CB9">
        <w:rPr>
          <w:rFonts w:ascii="Times New Roman" w:hAnsi="Times New Roman"/>
          <w:sz w:val="28"/>
        </w:rPr>
        <w:t>__</w:t>
      </w:r>
      <w:proofErr w:type="spellEnd"/>
      <w:r w:rsidR="00484CB9"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2)</w:t>
      </w:r>
      <w:r>
        <w:rPr>
          <w:rFonts w:ascii="Times New Roman" w:hAnsi="Times New Roman"/>
          <w:sz w:val="28"/>
        </w:rPr>
        <w:t xml:space="preserve"> </w:t>
      </w:r>
      <w:r w:rsidR="00D03ECE" w:rsidRPr="00D03ECE">
        <w:rPr>
          <w:rFonts w:ascii="Times New Roman" w:hAnsi="Times New Roman"/>
          <w:sz w:val="28"/>
          <w:u w:val="single"/>
        </w:rPr>
        <w:t>Предоставление техники для проведения земляных работ</w:t>
      </w:r>
      <w:r w:rsidR="00D03ECE">
        <w:rPr>
          <w:rFonts w:ascii="Times New Roman" w:hAnsi="Times New Roman"/>
          <w:sz w:val="28"/>
          <w:u w:val="single"/>
        </w:rPr>
        <w:t xml:space="preserve"> по установке столбиков</w:t>
      </w:r>
      <w:r>
        <w:rPr>
          <w:rFonts w:ascii="Times New Roman" w:hAnsi="Times New Roman"/>
          <w:sz w:val="28"/>
        </w:rPr>
        <w:t>__________________________________________________________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:rsidR="00484CB9" w:rsidRDefault="00D03ECE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ИП Ильина Светлана </w:t>
      </w:r>
      <w:proofErr w:type="spellStart"/>
      <w:r>
        <w:rPr>
          <w:rFonts w:ascii="Times New Roman" w:hAnsi="Times New Roman"/>
          <w:sz w:val="28"/>
          <w:u w:val="single"/>
        </w:rPr>
        <w:t>Александровна</w:t>
      </w:r>
      <w:r w:rsidR="00484CB9">
        <w:rPr>
          <w:rFonts w:ascii="Times New Roman" w:hAnsi="Times New Roman"/>
          <w:sz w:val="28"/>
        </w:rPr>
        <w:t>__________________________________</w:t>
      </w:r>
      <w:proofErr w:type="spellEnd"/>
      <w:r w:rsidR="00484CB9">
        <w:rPr>
          <w:rFonts w:ascii="Times New Roman" w:hAnsi="Times New Roman"/>
          <w:sz w:val="28"/>
        </w:rPr>
        <w:t>;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D03ECE" w:rsidRPr="00D03ECE">
        <w:rPr>
          <w:rFonts w:ascii="Times New Roman" w:hAnsi="Times New Roman"/>
          <w:sz w:val="28"/>
          <w:u w:val="single"/>
        </w:rPr>
        <w:t>Демон</w:t>
      </w:r>
      <w:r w:rsidR="00D03ECE">
        <w:rPr>
          <w:rFonts w:ascii="Times New Roman" w:hAnsi="Times New Roman"/>
          <w:sz w:val="28"/>
          <w:u w:val="single"/>
        </w:rPr>
        <w:t>таж старого ограждения</w:t>
      </w:r>
      <w:r>
        <w:rPr>
          <w:rFonts w:ascii="Times New Roman" w:hAnsi="Times New Roman"/>
          <w:sz w:val="28"/>
        </w:rPr>
        <w:t>______________________________________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мероприятий, работ, услуг)</w:t>
      </w:r>
    </w:p>
    <w:p w:rsidR="00484CB9" w:rsidRPr="00D03ECE" w:rsidRDefault="00D03ECE" w:rsidP="00484CB9">
      <w:pPr>
        <w:pStyle w:val="ConsPlusNonforma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="00C161A9">
        <w:rPr>
          <w:rFonts w:ascii="Times New Roman" w:hAnsi="Times New Roman"/>
          <w:sz w:val="28"/>
          <w:u w:val="single"/>
        </w:rPr>
        <w:t xml:space="preserve">ИП </w:t>
      </w:r>
      <w:proofErr w:type="spellStart"/>
      <w:r>
        <w:rPr>
          <w:rFonts w:ascii="Times New Roman" w:hAnsi="Times New Roman"/>
          <w:sz w:val="28"/>
          <w:u w:val="single"/>
        </w:rPr>
        <w:t>Мартоян</w:t>
      </w:r>
      <w:proofErr w:type="spellEnd"/>
      <w:r>
        <w:rPr>
          <w:rFonts w:ascii="Times New Roman" w:hAnsi="Times New Roman"/>
          <w:sz w:val="28"/>
          <w:u w:val="single"/>
        </w:rPr>
        <w:t xml:space="preserve"> Давид </w:t>
      </w:r>
      <w:proofErr w:type="spellStart"/>
      <w:r w:rsidRPr="00D03ECE">
        <w:rPr>
          <w:rFonts w:ascii="Times New Roman" w:hAnsi="Times New Roman"/>
          <w:sz w:val="28"/>
          <w:u w:val="single"/>
        </w:rPr>
        <w:t>Самвелови</w:t>
      </w:r>
      <w:r w:rsidRPr="00C161A9">
        <w:rPr>
          <w:rFonts w:ascii="Times New Roman" w:hAnsi="Times New Roman"/>
          <w:sz w:val="28"/>
          <w:u w:val="single"/>
        </w:rPr>
        <w:t>ч</w:t>
      </w:r>
      <w:r w:rsidRPr="00D03ECE">
        <w:rPr>
          <w:rFonts w:ascii="Times New Roman" w:hAnsi="Times New Roman"/>
          <w:sz w:val="28"/>
        </w:rPr>
        <w:t>______________________________________</w:t>
      </w:r>
      <w:proofErr w:type="spellEnd"/>
      <w:r>
        <w:rPr>
          <w:rFonts w:ascii="Times New Roman" w:hAnsi="Times New Roman"/>
          <w:sz w:val="28"/>
        </w:rPr>
        <w:t>;</w:t>
      </w:r>
      <w:r w:rsidRPr="00D03ECE">
        <w:rPr>
          <w:rFonts w:ascii="Times New Roman" w:hAnsi="Times New Roman"/>
          <w:sz w:val="28"/>
          <w:u w:val="single"/>
        </w:rPr>
        <w:t xml:space="preserve">                              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 субъекта осуществления мероприятий, работ, услуг)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2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Установить, что трудовое участие в реализации инициативного проекта примут </w:t>
      </w:r>
      <w:r w:rsidR="00C161A9">
        <w:rPr>
          <w:rFonts w:ascii="Times New Roman" w:hAnsi="Times New Roman"/>
          <w:sz w:val="28"/>
          <w:u w:val="single"/>
        </w:rPr>
        <w:t>31</w:t>
      </w:r>
      <w:r>
        <w:rPr>
          <w:rFonts w:ascii="Times New Roman" w:hAnsi="Times New Roman"/>
          <w:sz w:val="28"/>
        </w:rPr>
        <w:t xml:space="preserve"> человек (по </w:t>
      </w:r>
      <w:hyperlink w:anchor="Par786" w:tooltip="СПИСОК" w:history="1">
        <w:r>
          <w:rPr>
            <w:rFonts w:ascii="Times New Roman" w:hAnsi="Times New Roman"/>
            <w:sz w:val="28"/>
          </w:rPr>
          <w:t>списку</w:t>
        </w:r>
      </w:hyperlink>
      <w:r>
        <w:rPr>
          <w:rFonts w:ascii="Times New Roman" w:hAnsi="Times New Roman"/>
          <w:sz w:val="28"/>
        </w:rPr>
        <w:t xml:space="preserve"> согласно приложению № 2).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 четвертому вопросу повестки дня собрания граждан:</w:t>
      </w:r>
      <w:r w:rsidR="008A0F96">
        <w:rPr>
          <w:rFonts w:ascii="Times New Roman" w:hAnsi="Times New Roman"/>
          <w:sz w:val="28"/>
        </w:rPr>
        <w:t xml:space="preserve"> </w:t>
      </w:r>
    </w:p>
    <w:p w:rsidR="008A0F96" w:rsidRDefault="008A0F96" w:rsidP="008A0F96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 определении представителей инициативной группы граждан</w:t>
      </w:r>
    </w:p>
    <w:p w:rsidR="008A0F96" w:rsidRDefault="008A0F96" w:rsidP="008A0F96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(представителей органа территориального общественного самоуправления),</w:t>
      </w:r>
    </w:p>
    <w:p w:rsidR="008A0F96" w:rsidRDefault="008A0F96" w:rsidP="008A0F96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ответственных</w:t>
      </w:r>
      <w:proofErr w:type="gramEnd"/>
      <w:r>
        <w:rPr>
          <w:rFonts w:ascii="Times New Roman" w:hAnsi="Times New Roman"/>
          <w:sz w:val="28"/>
        </w:rPr>
        <w:t xml:space="preserve"> за направление инициативного проекта в</w:t>
      </w:r>
      <w:r w:rsidRPr="008A0F96">
        <w:rPr>
          <w:rFonts w:ascii="Times New Roman" w:hAnsi="Times New Roman"/>
          <w:sz w:val="28"/>
        </w:rPr>
        <w:t xml:space="preserve"> администрацию</w:t>
      </w:r>
      <w:r>
        <w:rPr>
          <w:rFonts w:ascii="Times New Roman" w:hAnsi="Times New Roman"/>
          <w:sz w:val="28"/>
          <w:u w:val="single"/>
        </w:rPr>
        <w:t xml:space="preserve"> </w:t>
      </w:r>
      <w:r w:rsidRPr="008A0F96">
        <w:rPr>
          <w:rFonts w:ascii="Times New Roman" w:hAnsi="Times New Roman"/>
          <w:sz w:val="28"/>
        </w:rPr>
        <w:t xml:space="preserve">Степнинского сельского поселения Марьяновского муниципального района </w:t>
      </w:r>
      <w:r w:rsidRPr="008A0F96">
        <w:rPr>
          <w:rFonts w:ascii="Times New Roman" w:hAnsi="Times New Roman"/>
          <w:sz w:val="28"/>
          <w:u w:val="single"/>
        </w:rPr>
        <w:t>Омской области,</w:t>
      </w:r>
      <w:r w:rsidRPr="008A0F96">
        <w:rPr>
          <w:rFonts w:ascii="Times New Roman" w:hAnsi="Times New Roman"/>
          <w:sz w:val="28"/>
        </w:rPr>
        <w:t xml:space="preserve">____________________________________________________ </w:t>
      </w:r>
    </w:p>
    <w:p w:rsidR="008A0F96" w:rsidRPr="008A0F96" w:rsidRDefault="008A0F96" w:rsidP="008A0F96">
      <w:pPr>
        <w:pStyle w:val="ConsPlusNonformat"/>
        <w:jc w:val="both"/>
        <w:rPr>
          <w:rFonts w:ascii="Times New Roman" w:hAnsi="Times New Roman"/>
          <w:sz w:val="22"/>
        </w:rPr>
      </w:pPr>
      <w:r w:rsidRPr="008A0F96">
        <w:rPr>
          <w:rFonts w:ascii="Times New Roman" w:hAnsi="Times New Roman"/>
          <w:sz w:val="22"/>
        </w:rPr>
        <w:t>(наименование местной администрации городского округа, поселения)</w:t>
      </w:r>
    </w:p>
    <w:p w:rsidR="008A0F96" w:rsidRDefault="008A0F96" w:rsidP="008A0F96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8A0F96" w:rsidRDefault="008A0F96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</w:rPr>
        <w:t>_</w:t>
      </w:r>
      <w:r w:rsidR="008A0F96">
        <w:rPr>
          <w:rFonts w:ascii="Times New Roman" w:hAnsi="Times New Roman"/>
          <w:sz w:val="28"/>
          <w:u w:val="single"/>
        </w:rPr>
        <w:t>Лепшего</w:t>
      </w:r>
      <w:proofErr w:type="spellEnd"/>
      <w:r w:rsidR="008A0F96">
        <w:rPr>
          <w:rFonts w:ascii="Times New Roman" w:hAnsi="Times New Roman"/>
          <w:sz w:val="28"/>
          <w:u w:val="single"/>
        </w:rPr>
        <w:t xml:space="preserve"> Романа </w:t>
      </w:r>
      <w:proofErr w:type="spellStart"/>
      <w:r w:rsidR="008A0F96">
        <w:rPr>
          <w:rFonts w:ascii="Times New Roman" w:hAnsi="Times New Roman"/>
          <w:sz w:val="28"/>
          <w:u w:val="single"/>
        </w:rPr>
        <w:t>Алексеевича</w:t>
      </w:r>
      <w:r>
        <w:rPr>
          <w:rFonts w:ascii="Times New Roman" w:hAnsi="Times New Roman"/>
          <w:sz w:val="28"/>
        </w:rPr>
        <w:t>___________________</w:t>
      </w:r>
      <w:proofErr w:type="spellEnd"/>
      <w:r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"за" - </w:t>
      </w:r>
      <w:r w:rsidR="00C161A9">
        <w:rPr>
          <w:rFonts w:ascii="Times New Roman" w:hAnsi="Times New Roman"/>
          <w:sz w:val="28"/>
          <w:u w:val="single"/>
        </w:rPr>
        <w:t>129</w:t>
      </w:r>
      <w:r>
        <w:rPr>
          <w:rFonts w:ascii="Times New Roman" w:hAnsi="Times New Roman"/>
          <w:sz w:val="28"/>
        </w:rPr>
        <w:t>;</w:t>
      </w:r>
    </w:p>
    <w:p w:rsidR="00484CB9" w:rsidRDefault="008A0F96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"против" - </w:t>
      </w:r>
      <w:r>
        <w:rPr>
          <w:rFonts w:ascii="Times New Roman" w:hAnsi="Times New Roman"/>
          <w:sz w:val="28"/>
          <w:u w:val="single"/>
        </w:rPr>
        <w:t>0</w:t>
      </w:r>
      <w:r w:rsidR="00484CB9">
        <w:rPr>
          <w:rFonts w:ascii="Times New Roman" w:hAnsi="Times New Roman"/>
          <w:sz w:val="28"/>
        </w:rPr>
        <w:t>;</w:t>
      </w:r>
    </w:p>
    <w:p w:rsidR="00484CB9" w:rsidRDefault="008A0F96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"воздержались" - </w:t>
      </w:r>
      <w:r>
        <w:rPr>
          <w:rFonts w:ascii="Times New Roman" w:hAnsi="Times New Roman"/>
          <w:sz w:val="28"/>
          <w:u w:val="single"/>
        </w:rPr>
        <w:t>0</w:t>
      </w:r>
      <w:r w:rsidR="00484CB9">
        <w:rPr>
          <w:rFonts w:ascii="Times New Roman" w:hAnsi="Times New Roman"/>
          <w:sz w:val="28"/>
        </w:rPr>
        <w:t>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бюджетирования в </w:t>
      </w:r>
      <w:r w:rsidR="008A0F96">
        <w:rPr>
          <w:rFonts w:ascii="Times New Roman" w:hAnsi="Times New Roman"/>
          <w:sz w:val="28"/>
          <w:u w:val="single"/>
        </w:rPr>
        <w:t>Администрацию Степнинского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</w:rPr>
        <w:t>,</w:t>
      </w:r>
      <w:r w:rsidR="008A0F96">
        <w:rPr>
          <w:rFonts w:ascii="Times New Roman" w:hAnsi="Times New Roman"/>
          <w:sz w:val="28"/>
        </w:rPr>
        <w:t>_____________________________________________</w:t>
      </w:r>
    </w:p>
    <w:p w:rsidR="00484CB9" w:rsidRDefault="00484CB9" w:rsidP="00484CB9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(наименование местной администрации городского округа, поселения)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4"/>
        <w:gridCol w:w="4619"/>
        <w:gridCol w:w="2410"/>
        <w:gridCol w:w="2090"/>
      </w:tblGrid>
      <w:tr w:rsidR="00484CB9" w:rsidTr="00C161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</w:tr>
      <w:tr w:rsidR="00484CB9" w:rsidTr="00C161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8A0F96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8A0F96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Пенно Александр </w:t>
            </w:r>
            <w:proofErr w:type="spellStart"/>
            <w:r>
              <w:rPr>
                <w:sz w:val="28"/>
              </w:rPr>
              <w:t>Адольфович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C161A9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89087966380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484CB9" w:rsidTr="00C161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8A0F96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8A0F96" w:rsidP="00EB2AD8">
            <w:pPr>
              <w:pStyle w:val="ConsPlusNormal"/>
              <w:rPr>
                <w:sz w:val="28"/>
              </w:rPr>
            </w:pPr>
            <w:proofErr w:type="spellStart"/>
            <w:r>
              <w:rPr>
                <w:sz w:val="28"/>
              </w:rPr>
              <w:t>Штеер</w:t>
            </w:r>
            <w:proofErr w:type="spellEnd"/>
            <w:r>
              <w:rPr>
                <w:sz w:val="28"/>
              </w:rPr>
              <w:t xml:space="preserve"> Татьяна 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C161A9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89026798723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8A0F96" w:rsidTr="00C161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F96" w:rsidRDefault="008A0F96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F96" w:rsidRDefault="00C161A9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Пенно Наталья Васильевна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F96" w:rsidRDefault="00C161A9" w:rsidP="00EB2AD8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89507964941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F96" w:rsidRDefault="008A0F96" w:rsidP="00EB2AD8">
            <w:pPr>
              <w:pStyle w:val="ConsPlusNormal"/>
              <w:rPr>
                <w:sz w:val="28"/>
              </w:rPr>
            </w:pPr>
          </w:p>
        </w:tc>
      </w:tr>
    </w:tbl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граждан: ____________ </w:t>
      </w:r>
      <w:r w:rsidR="008A0F96">
        <w:rPr>
          <w:rFonts w:ascii="Times New Roman" w:hAnsi="Times New Roman"/>
          <w:sz w:val="28"/>
          <w:u w:val="single"/>
        </w:rPr>
        <w:t>Пенно А.А.</w:t>
      </w:r>
      <w:r>
        <w:rPr>
          <w:rFonts w:ascii="Times New Roman" w:hAnsi="Times New Roman"/>
          <w:sz w:val="28"/>
        </w:rPr>
        <w:t>______________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(подпись)                                  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 граждан:    ____________ </w:t>
      </w:r>
      <w:proofErr w:type="spellStart"/>
      <w:r>
        <w:rPr>
          <w:rFonts w:ascii="Times New Roman" w:hAnsi="Times New Roman"/>
          <w:sz w:val="28"/>
        </w:rPr>
        <w:t>_</w:t>
      </w:r>
      <w:r w:rsidR="007E6BD6">
        <w:rPr>
          <w:rFonts w:ascii="Times New Roman" w:hAnsi="Times New Roman"/>
          <w:sz w:val="28"/>
          <w:u w:val="single"/>
        </w:rPr>
        <w:t>Трайзе</w:t>
      </w:r>
      <w:proofErr w:type="spellEnd"/>
      <w:r w:rsidR="007E6BD6">
        <w:rPr>
          <w:rFonts w:ascii="Times New Roman" w:hAnsi="Times New Roman"/>
          <w:sz w:val="28"/>
          <w:u w:val="single"/>
        </w:rPr>
        <w:t xml:space="preserve"> М.Ю.</w:t>
      </w:r>
      <w:r>
        <w:rPr>
          <w:rFonts w:ascii="Times New Roman" w:hAnsi="Times New Roman"/>
          <w:sz w:val="28"/>
        </w:rPr>
        <w:t>______________</w:t>
      </w:r>
    </w:p>
    <w:p w:rsidR="00484CB9" w:rsidRDefault="00484CB9" w:rsidP="00484CB9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(подпись)                         (ФИО)</w:t>
      </w:r>
    </w:p>
    <w:p w:rsidR="00484CB9" w:rsidRDefault="00484CB9" w:rsidP="00484CB9">
      <w:pPr>
        <w:pStyle w:val="ConsPlusNormal"/>
        <w:rPr>
          <w:sz w:val="22"/>
        </w:rPr>
      </w:pPr>
    </w:p>
    <w:p w:rsidR="00484CB9" w:rsidRDefault="00484CB9" w:rsidP="00484CB9">
      <w:pPr>
        <w:pStyle w:val="ConsPlusNormal"/>
        <w:rPr>
          <w:sz w:val="22"/>
        </w:rPr>
      </w:pPr>
    </w:p>
    <w:p w:rsidR="00484CB9" w:rsidRDefault="00484CB9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2B1463" w:rsidRDefault="002B1463" w:rsidP="00484CB9">
      <w:pPr>
        <w:pStyle w:val="ConsPlusNormal"/>
        <w:rPr>
          <w:sz w:val="22"/>
        </w:rPr>
      </w:pPr>
    </w:p>
    <w:p w:rsidR="002B1463" w:rsidRDefault="002B1463" w:rsidP="00484CB9">
      <w:pPr>
        <w:pStyle w:val="ConsPlusNormal"/>
        <w:rPr>
          <w:sz w:val="22"/>
        </w:rPr>
      </w:pPr>
    </w:p>
    <w:p w:rsidR="002B1463" w:rsidRDefault="002B1463" w:rsidP="00484CB9">
      <w:pPr>
        <w:pStyle w:val="ConsPlusNormal"/>
        <w:rPr>
          <w:sz w:val="22"/>
        </w:rPr>
      </w:pPr>
    </w:p>
    <w:p w:rsidR="002B1463" w:rsidRDefault="002B1463" w:rsidP="00484CB9">
      <w:pPr>
        <w:pStyle w:val="ConsPlusNormal"/>
        <w:rPr>
          <w:sz w:val="22"/>
        </w:rPr>
      </w:pPr>
    </w:p>
    <w:p w:rsidR="007E6BD6" w:rsidRDefault="007E6BD6" w:rsidP="00484CB9">
      <w:pPr>
        <w:pStyle w:val="ConsPlusNormal"/>
        <w:rPr>
          <w:sz w:val="22"/>
        </w:rPr>
      </w:pPr>
    </w:p>
    <w:p w:rsidR="00484CB9" w:rsidRDefault="00484CB9" w:rsidP="00484CB9">
      <w:pPr>
        <w:pStyle w:val="ConsPlusNormal"/>
        <w:rPr>
          <w:sz w:val="22"/>
        </w:rPr>
      </w:pP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484CB9" w:rsidRDefault="007E6BD6" w:rsidP="00484CB9">
      <w:pPr>
        <w:pStyle w:val="ConsPlusNormal"/>
        <w:jc w:val="right"/>
        <w:rPr>
          <w:sz w:val="28"/>
        </w:rPr>
      </w:pPr>
      <w:r>
        <w:rPr>
          <w:sz w:val="28"/>
        </w:rPr>
        <w:t>к протоколу №  1</w:t>
      </w: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proofErr w:type="gramStart"/>
      <w:r>
        <w:rPr>
          <w:sz w:val="28"/>
        </w:rPr>
        <w:t>на</w:t>
      </w:r>
      <w:proofErr w:type="gramEnd"/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center"/>
        <w:rPr>
          <w:sz w:val="28"/>
        </w:rPr>
      </w:pPr>
      <w:bookmarkStart w:id="0" w:name="Par746"/>
      <w:bookmarkEnd w:id="0"/>
      <w:r>
        <w:rPr>
          <w:sz w:val="28"/>
        </w:rPr>
        <w:t>СПИСОК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граждан, присутствовавших на собрании граждан о выдвижении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061"/>
        <w:gridCol w:w="3726"/>
        <w:gridCol w:w="1701"/>
      </w:tblGrid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</w:tr>
      <w:tr w:rsidR="007E6BD6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BD6" w:rsidRDefault="007E6BD6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73528">
              <w:rPr>
                <w:sz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2B1463" w:rsidTr="002B14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63" w:rsidRDefault="002B1463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  <w:tr w:rsidR="00B73528" w:rsidTr="00B735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C96C3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528" w:rsidRDefault="00B73528" w:rsidP="00EB2AD8">
            <w:pPr>
              <w:pStyle w:val="ConsPlusNormal"/>
              <w:rPr>
                <w:sz w:val="28"/>
              </w:rPr>
            </w:pPr>
          </w:p>
        </w:tc>
      </w:tr>
    </w:tbl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 w:rsidR="00B73528" w:rsidRPr="00B73528">
        <w:rPr>
          <w:rFonts w:ascii="Times New Roman" w:hAnsi="Times New Roman"/>
          <w:sz w:val="28"/>
          <w:u w:val="single"/>
        </w:rPr>
        <w:t>14</w:t>
      </w:r>
      <w:r w:rsidR="00B73528">
        <w:rPr>
          <w:rFonts w:ascii="Times New Roman" w:hAnsi="Times New Roman"/>
          <w:sz w:val="28"/>
          <w:u w:val="single"/>
        </w:rPr>
        <w:t xml:space="preserve"> августа </w:t>
      </w:r>
      <w:r w:rsidR="00B73528" w:rsidRPr="00B73528">
        <w:rPr>
          <w:rFonts w:ascii="Times New Roman" w:hAnsi="Times New Roman"/>
          <w:sz w:val="28"/>
          <w:u w:val="single"/>
        </w:rPr>
        <w:t>2024</w:t>
      </w:r>
      <w:r w:rsidRPr="00B73528">
        <w:rPr>
          <w:rFonts w:ascii="Times New Roman" w:hAnsi="Times New Roman"/>
          <w:sz w:val="28"/>
          <w:u w:val="single"/>
        </w:rPr>
        <w:t xml:space="preserve"> г.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B73528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граждан:</w:t>
      </w:r>
      <w:r w:rsidR="00484CB9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Пенно Александр </w:t>
      </w:r>
      <w:proofErr w:type="spellStart"/>
      <w:r>
        <w:rPr>
          <w:rFonts w:ascii="Times New Roman" w:hAnsi="Times New Roman"/>
          <w:sz w:val="28"/>
          <w:u w:val="single"/>
        </w:rPr>
        <w:t>Адольфович</w:t>
      </w:r>
      <w:proofErr w:type="spellEnd"/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(подпись)                                (ФИО)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2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 граждан:       ____________ </w:t>
      </w:r>
      <w:proofErr w:type="spellStart"/>
      <w:r w:rsidR="00B73528">
        <w:rPr>
          <w:rFonts w:ascii="Times New Roman" w:hAnsi="Times New Roman"/>
          <w:sz w:val="28"/>
          <w:u w:val="single"/>
        </w:rPr>
        <w:t>Трайзе</w:t>
      </w:r>
      <w:proofErr w:type="spellEnd"/>
      <w:r w:rsidR="00B73528">
        <w:rPr>
          <w:rFonts w:ascii="Times New Roman" w:hAnsi="Times New Roman"/>
          <w:sz w:val="28"/>
          <w:u w:val="single"/>
        </w:rPr>
        <w:t xml:space="preserve"> Марина Юрьевна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(подпись)                              (ФИО)</w:t>
      </w:r>
    </w:p>
    <w:p w:rsidR="00484CB9" w:rsidRDefault="00484CB9" w:rsidP="00484CB9">
      <w:pPr>
        <w:pStyle w:val="ConsPlusNormal"/>
        <w:jc w:val="both"/>
        <w:rPr>
          <w:sz w:val="22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EB2AD8" w:rsidRDefault="00EB2AD8" w:rsidP="00484CB9">
      <w:pPr>
        <w:pStyle w:val="ConsPlusNormal"/>
        <w:jc w:val="right"/>
        <w:outlineLvl w:val="2"/>
        <w:rPr>
          <w:sz w:val="28"/>
        </w:rPr>
      </w:pPr>
    </w:p>
    <w:p w:rsidR="00484CB9" w:rsidRDefault="00484CB9" w:rsidP="00484CB9">
      <w:pPr>
        <w:pStyle w:val="ConsPlusNormal"/>
        <w:jc w:val="right"/>
        <w:outlineLvl w:val="2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84CB9" w:rsidRDefault="00EB2AD8" w:rsidP="00484CB9">
      <w:pPr>
        <w:pStyle w:val="ConsPlusNormal"/>
        <w:jc w:val="right"/>
        <w:rPr>
          <w:sz w:val="28"/>
        </w:rPr>
      </w:pPr>
      <w:r>
        <w:rPr>
          <w:sz w:val="28"/>
        </w:rPr>
        <w:t>к протоколу № 1</w:t>
      </w:r>
    </w:p>
    <w:p w:rsidR="00484CB9" w:rsidRDefault="00484CB9" w:rsidP="00484CB9">
      <w:pPr>
        <w:pStyle w:val="ConsPlusNormal"/>
        <w:jc w:val="right"/>
        <w:rPr>
          <w:sz w:val="28"/>
        </w:rPr>
      </w:pPr>
      <w:bookmarkStart w:id="1" w:name="Par786"/>
      <w:bookmarkEnd w:id="1"/>
      <w:r>
        <w:rPr>
          <w:sz w:val="28"/>
        </w:rPr>
        <w:t>собрания граждан о выдвижении</w:t>
      </w: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proofErr w:type="gramStart"/>
      <w:r>
        <w:rPr>
          <w:sz w:val="28"/>
        </w:rPr>
        <w:t>на</w:t>
      </w:r>
      <w:proofErr w:type="gramEnd"/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both"/>
        <w:rPr>
          <w:sz w:val="28"/>
        </w:rPr>
      </w:pP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СПИСОК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граждан, изъявивших желание принять трудовое участие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061"/>
        <w:gridCol w:w="3742"/>
        <w:gridCol w:w="1701"/>
      </w:tblGrid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  <w:tr w:rsidR="00EB2AD8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EB2AD8" w:rsidP="00EB2AD8">
            <w:pPr>
              <w:pStyle w:val="ConsPlusNormal"/>
              <w:rPr>
                <w:sz w:val="28"/>
              </w:rPr>
            </w:pPr>
          </w:p>
        </w:tc>
      </w:tr>
    </w:tbl>
    <w:p w:rsidR="00EB2AD8" w:rsidRDefault="00EB2AD8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 w:rsidR="00EB2AD8">
        <w:rPr>
          <w:rFonts w:ascii="Times New Roman" w:hAnsi="Times New Roman"/>
          <w:sz w:val="28"/>
          <w:u w:val="single"/>
        </w:rPr>
        <w:t xml:space="preserve">14 августа </w:t>
      </w:r>
      <w:r w:rsidR="00EB2AD8" w:rsidRPr="00EB2AD8">
        <w:rPr>
          <w:rFonts w:ascii="Times New Roman" w:hAnsi="Times New Roman"/>
          <w:sz w:val="28"/>
          <w:u w:val="single"/>
        </w:rPr>
        <w:t>2024</w:t>
      </w:r>
      <w:r w:rsidRPr="00EB2AD8">
        <w:rPr>
          <w:rFonts w:ascii="Times New Roman" w:hAnsi="Times New Roman"/>
          <w:sz w:val="28"/>
          <w:u w:val="single"/>
        </w:rPr>
        <w:t xml:space="preserve"> г.</w:t>
      </w:r>
    </w:p>
    <w:p w:rsidR="00484CB9" w:rsidRDefault="00484CB9" w:rsidP="00484CB9">
      <w:pPr>
        <w:pStyle w:val="ConsPlusNonformat"/>
        <w:jc w:val="both"/>
        <w:rPr>
          <w:rFonts w:ascii="Times New Roman" w:hAnsi="Times New Roman"/>
          <w:sz w:val="28"/>
        </w:rPr>
      </w:pPr>
    </w:p>
    <w:p w:rsidR="00EB2AD8" w:rsidRDefault="00EB2AD8" w:rsidP="00EB2AD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граждан:___________  </w:t>
      </w:r>
      <w:r>
        <w:rPr>
          <w:rFonts w:ascii="Times New Roman" w:hAnsi="Times New Roman"/>
          <w:sz w:val="28"/>
          <w:u w:val="single"/>
        </w:rPr>
        <w:t xml:space="preserve">Пенно Александр </w:t>
      </w:r>
      <w:proofErr w:type="spellStart"/>
      <w:r>
        <w:rPr>
          <w:rFonts w:ascii="Times New Roman" w:hAnsi="Times New Roman"/>
          <w:sz w:val="28"/>
          <w:u w:val="single"/>
        </w:rPr>
        <w:t>Адольфович</w:t>
      </w:r>
      <w:proofErr w:type="spellEnd"/>
    </w:p>
    <w:p w:rsidR="00EB2AD8" w:rsidRDefault="00EB2AD8" w:rsidP="00EB2AD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(подпись)                                (ФИО)</w:t>
      </w:r>
    </w:p>
    <w:p w:rsidR="00EB2AD8" w:rsidRDefault="00EB2AD8" w:rsidP="00EB2AD8">
      <w:pPr>
        <w:pStyle w:val="ConsPlusNonformat"/>
        <w:jc w:val="both"/>
        <w:rPr>
          <w:rFonts w:ascii="Times New Roman" w:hAnsi="Times New Roman"/>
          <w:sz w:val="22"/>
        </w:rPr>
      </w:pPr>
    </w:p>
    <w:p w:rsidR="00EB2AD8" w:rsidRDefault="00EB2AD8" w:rsidP="00EB2AD8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 граждан:       ____________ </w:t>
      </w:r>
      <w:proofErr w:type="spellStart"/>
      <w:r>
        <w:rPr>
          <w:rFonts w:ascii="Times New Roman" w:hAnsi="Times New Roman"/>
          <w:sz w:val="28"/>
          <w:u w:val="single"/>
        </w:rPr>
        <w:t>Трайзе</w:t>
      </w:r>
      <w:proofErr w:type="spellEnd"/>
      <w:r>
        <w:rPr>
          <w:rFonts w:ascii="Times New Roman" w:hAnsi="Times New Roman"/>
          <w:sz w:val="28"/>
          <w:u w:val="single"/>
        </w:rPr>
        <w:t xml:space="preserve"> Марина Юрьевна</w:t>
      </w:r>
    </w:p>
    <w:p w:rsidR="00EB2AD8" w:rsidRDefault="00EB2AD8" w:rsidP="00EB2AD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(подпись)                              (ФИО)</w:t>
      </w:r>
    </w:p>
    <w:p w:rsidR="00EB2AD8" w:rsidRDefault="00EB2AD8" w:rsidP="00EB2AD8">
      <w:pPr>
        <w:pStyle w:val="ConsPlusNormal"/>
        <w:jc w:val="both"/>
        <w:rPr>
          <w:sz w:val="22"/>
        </w:rPr>
      </w:pPr>
    </w:p>
    <w:p w:rsidR="00484CB9" w:rsidRDefault="00484CB9" w:rsidP="00484CB9">
      <w:pPr>
        <w:pStyle w:val="ConsPlusNormal"/>
        <w:jc w:val="both"/>
        <w:rPr>
          <w:sz w:val="22"/>
        </w:rPr>
      </w:pPr>
    </w:p>
    <w:p w:rsidR="00484CB9" w:rsidRDefault="00484CB9" w:rsidP="00484C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3</w:t>
      </w: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 xml:space="preserve">к протоколу № </w:t>
      </w:r>
      <w:r w:rsidR="00EB2AD8">
        <w:rPr>
          <w:sz w:val="28"/>
        </w:rPr>
        <w:t>1</w:t>
      </w: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>собрания граждан о выдвижении</w:t>
      </w:r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 xml:space="preserve">инициативных проектов, направленных </w:t>
      </w:r>
      <w:proofErr w:type="gramStart"/>
      <w:r>
        <w:rPr>
          <w:sz w:val="28"/>
        </w:rPr>
        <w:t>на</w:t>
      </w:r>
      <w:proofErr w:type="gramEnd"/>
    </w:p>
    <w:p w:rsidR="00484CB9" w:rsidRDefault="00484CB9" w:rsidP="00484CB9">
      <w:pPr>
        <w:pStyle w:val="ConsPlusNormal"/>
        <w:jc w:val="right"/>
        <w:rPr>
          <w:sz w:val="28"/>
        </w:rPr>
      </w:pPr>
      <w:r>
        <w:rPr>
          <w:sz w:val="28"/>
        </w:rPr>
        <w:t>решение вопросов местного значения</w:t>
      </w:r>
    </w:p>
    <w:p w:rsidR="00484CB9" w:rsidRDefault="00484CB9" w:rsidP="00484CB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84CB9" w:rsidRDefault="00484CB9" w:rsidP="00484CB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СПИСОК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граждан, изъявивших желание принять финансовое участие</w:t>
      </w:r>
    </w:p>
    <w:p w:rsidR="00484CB9" w:rsidRDefault="00484CB9" w:rsidP="00484CB9">
      <w:pPr>
        <w:pStyle w:val="ConsPlusNormal"/>
        <w:jc w:val="center"/>
        <w:rPr>
          <w:sz w:val="28"/>
        </w:rPr>
      </w:pPr>
      <w:r>
        <w:rPr>
          <w:sz w:val="28"/>
        </w:rPr>
        <w:t>в реализации инициативных проектов</w:t>
      </w:r>
    </w:p>
    <w:p w:rsidR="00484CB9" w:rsidRDefault="00484CB9" w:rsidP="00484CB9">
      <w:pPr>
        <w:pStyle w:val="ConsPlusNormal"/>
        <w:jc w:val="both"/>
        <w:rPr>
          <w:sz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061"/>
        <w:gridCol w:w="3008"/>
        <w:gridCol w:w="1417"/>
        <w:gridCol w:w="1418"/>
      </w:tblGrid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484CB9" w:rsidTr="00EB2A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AD8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B9" w:rsidRDefault="00484CB9" w:rsidP="00EB2AD8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lastRenderedPageBreak/>
              <w:t>126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  <w:tr w:rsidR="00527969" w:rsidTr="0052796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527969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9" w:rsidRDefault="00527969" w:rsidP="004F7E37">
            <w:pPr>
              <w:pStyle w:val="ConsPlusNormal"/>
              <w:rPr>
                <w:sz w:val="28"/>
              </w:rPr>
            </w:pPr>
          </w:p>
        </w:tc>
      </w:tr>
    </w:tbl>
    <w:p w:rsidR="00484CB9" w:rsidRDefault="00484CB9" w:rsidP="00484CB9">
      <w:pPr>
        <w:pStyle w:val="ConsPlusNormal"/>
        <w:jc w:val="both"/>
        <w:rPr>
          <w:sz w:val="28"/>
        </w:rPr>
      </w:pPr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граждан: </w:t>
      </w:r>
      <w:r>
        <w:rPr>
          <w:rFonts w:ascii="Times New Roman" w:hAnsi="Times New Roman"/>
          <w:sz w:val="28"/>
          <w:u w:val="single"/>
        </w:rPr>
        <w:t xml:space="preserve">14 августа </w:t>
      </w:r>
      <w:r w:rsidRPr="00EB2AD8">
        <w:rPr>
          <w:rFonts w:ascii="Times New Roman" w:hAnsi="Times New Roman"/>
          <w:sz w:val="28"/>
          <w:u w:val="single"/>
        </w:rPr>
        <w:t>2024 г.</w:t>
      </w:r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8"/>
        </w:rPr>
      </w:pPr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граждан:___________  </w:t>
      </w:r>
      <w:r>
        <w:rPr>
          <w:rFonts w:ascii="Times New Roman" w:hAnsi="Times New Roman"/>
          <w:sz w:val="28"/>
          <w:u w:val="single"/>
        </w:rPr>
        <w:t xml:space="preserve">Пенно Александр </w:t>
      </w:r>
      <w:proofErr w:type="spellStart"/>
      <w:r>
        <w:rPr>
          <w:rFonts w:ascii="Times New Roman" w:hAnsi="Times New Roman"/>
          <w:sz w:val="28"/>
          <w:u w:val="single"/>
        </w:rPr>
        <w:t>Адольфович</w:t>
      </w:r>
      <w:proofErr w:type="spellEnd"/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(подпись)                                (ФИО)</w:t>
      </w:r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2"/>
        </w:rPr>
      </w:pPr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собрания граждан:       ____________ </w:t>
      </w:r>
      <w:proofErr w:type="spellStart"/>
      <w:r>
        <w:rPr>
          <w:rFonts w:ascii="Times New Roman" w:hAnsi="Times New Roman"/>
          <w:sz w:val="28"/>
          <w:u w:val="single"/>
        </w:rPr>
        <w:t>Трайзе</w:t>
      </w:r>
      <w:proofErr w:type="spellEnd"/>
      <w:r>
        <w:rPr>
          <w:rFonts w:ascii="Times New Roman" w:hAnsi="Times New Roman"/>
          <w:sz w:val="28"/>
          <w:u w:val="single"/>
        </w:rPr>
        <w:t xml:space="preserve"> Марина Юрьевна</w:t>
      </w:r>
    </w:p>
    <w:p w:rsidR="00527969" w:rsidRDefault="00527969" w:rsidP="0052796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(подпись)                              (ФИО)</w:t>
      </w:r>
    </w:p>
    <w:p w:rsidR="00527969" w:rsidRDefault="00527969" w:rsidP="00527969">
      <w:pPr>
        <w:pStyle w:val="ConsPlusNormal"/>
        <w:jc w:val="both"/>
        <w:rPr>
          <w:sz w:val="22"/>
        </w:rPr>
      </w:pPr>
    </w:p>
    <w:p w:rsidR="00484CB9" w:rsidRDefault="00484CB9" w:rsidP="00484CB9"/>
    <w:p w:rsidR="00484CB9" w:rsidRDefault="00484CB9" w:rsidP="00484CB9"/>
    <w:p w:rsidR="00484CB9" w:rsidRDefault="00484CB9" w:rsidP="00484CB9"/>
    <w:p w:rsidR="00484CB9" w:rsidRDefault="00484CB9" w:rsidP="00484CB9"/>
    <w:p w:rsidR="00484CB9" w:rsidRDefault="00484CB9" w:rsidP="00484CB9"/>
    <w:p w:rsidR="00484CB9" w:rsidRDefault="00484CB9" w:rsidP="00484CB9"/>
    <w:p w:rsidR="00484CB9" w:rsidRDefault="00484CB9" w:rsidP="00484CB9"/>
    <w:p w:rsidR="00484CB9" w:rsidRDefault="00484CB9" w:rsidP="00484CB9"/>
    <w:p w:rsidR="00EB2AD8" w:rsidRDefault="00EB2AD8"/>
    <w:sectPr w:rsidR="00EB2AD8" w:rsidSect="00B0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EE" w:rsidRDefault="00C728EE" w:rsidP="00C728EE">
      <w:pPr>
        <w:spacing w:after="0" w:line="240" w:lineRule="auto"/>
      </w:pPr>
      <w:r>
        <w:separator/>
      </w:r>
    </w:p>
  </w:endnote>
  <w:endnote w:type="continuationSeparator" w:id="1">
    <w:p w:rsidR="00C728EE" w:rsidRDefault="00C728EE" w:rsidP="00C7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EE" w:rsidRDefault="00C728EE" w:rsidP="00C728EE">
      <w:pPr>
        <w:spacing w:after="0" w:line="240" w:lineRule="auto"/>
      </w:pPr>
      <w:r>
        <w:separator/>
      </w:r>
    </w:p>
  </w:footnote>
  <w:footnote w:type="continuationSeparator" w:id="1">
    <w:p w:rsidR="00C728EE" w:rsidRDefault="00C728EE" w:rsidP="00C7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03E1"/>
    <w:multiLevelType w:val="hybridMultilevel"/>
    <w:tmpl w:val="62A27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CB9"/>
    <w:rsid w:val="00193E8D"/>
    <w:rsid w:val="00226E9A"/>
    <w:rsid w:val="0027234B"/>
    <w:rsid w:val="002B1463"/>
    <w:rsid w:val="00332718"/>
    <w:rsid w:val="003909B5"/>
    <w:rsid w:val="00392C52"/>
    <w:rsid w:val="003E7FDB"/>
    <w:rsid w:val="00484CB9"/>
    <w:rsid w:val="004D572A"/>
    <w:rsid w:val="00527969"/>
    <w:rsid w:val="00732A92"/>
    <w:rsid w:val="007E6BD6"/>
    <w:rsid w:val="008A0F96"/>
    <w:rsid w:val="008C09A5"/>
    <w:rsid w:val="00B04F77"/>
    <w:rsid w:val="00B27BAE"/>
    <w:rsid w:val="00B73528"/>
    <w:rsid w:val="00C161A9"/>
    <w:rsid w:val="00C728EE"/>
    <w:rsid w:val="00C96C31"/>
    <w:rsid w:val="00D03ECE"/>
    <w:rsid w:val="00E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4CB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Normal">
    <w:name w:val="ConsPlusNormal"/>
    <w:rsid w:val="00484C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7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8EE"/>
  </w:style>
  <w:style w:type="paragraph" w:styleId="a5">
    <w:name w:val="footer"/>
    <w:basedOn w:val="a"/>
    <w:link w:val="a6"/>
    <w:uiPriority w:val="99"/>
    <w:semiHidden/>
    <w:unhideWhenUsed/>
    <w:rsid w:val="00C7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0254-9A58-41DE-8CED-48D4E2BF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12</cp:revision>
  <cp:lastPrinted>2024-09-13T05:39:00Z</cp:lastPrinted>
  <dcterms:created xsi:type="dcterms:W3CDTF">2024-08-23T03:17:00Z</dcterms:created>
  <dcterms:modified xsi:type="dcterms:W3CDTF">2024-09-13T05:40:00Z</dcterms:modified>
</cp:coreProperties>
</file>