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7" w:rsidRPr="007C0C9D" w:rsidRDefault="007C0C9D" w:rsidP="007C0C9D">
      <w:pPr>
        <w:spacing w:before="66"/>
        <w:ind w:left="198" w:right="53"/>
        <w:jc w:val="center"/>
        <w:rPr>
          <w:b/>
          <w:i/>
          <w:sz w:val="28"/>
          <w:szCs w:val="28"/>
        </w:rPr>
      </w:pPr>
      <w:r w:rsidRPr="007C0C9D">
        <w:rPr>
          <w:b/>
          <w:i/>
          <w:spacing w:val="-4"/>
          <w:sz w:val="28"/>
          <w:szCs w:val="28"/>
        </w:rPr>
        <w:t>Обзор</w:t>
      </w:r>
    </w:p>
    <w:p w:rsidR="00267567" w:rsidRPr="007C0C9D" w:rsidRDefault="007C0C9D" w:rsidP="007C0C9D">
      <w:pPr>
        <w:spacing w:before="248" w:line="276" w:lineRule="auto"/>
        <w:ind w:left="142"/>
        <w:jc w:val="both"/>
        <w:rPr>
          <w:b/>
          <w:i/>
          <w:sz w:val="28"/>
          <w:szCs w:val="28"/>
        </w:rPr>
      </w:pPr>
      <w:r w:rsidRPr="007C0C9D">
        <w:rPr>
          <w:b/>
          <w:i/>
          <w:sz w:val="28"/>
          <w:szCs w:val="28"/>
        </w:rPr>
        <w:t>правоприменительной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практики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по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результатам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вступивших</w:t>
      </w:r>
      <w:r w:rsidRPr="007C0C9D">
        <w:rPr>
          <w:b/>
          <w:i/>
          <w:spacing w:val="-6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</w:t>
      </w:r>
      <w:r w:rsidRPr="007C0C9D">
        <w:rPr>
          <w:b/>
          <w:i/>
          <w:spacing w:val="-8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законную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силу решений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судов, арбитражных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 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признании недействительными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ненормативных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правовых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актов,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незаконных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решений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действий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(бездействия) федеральных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 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власти, 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субъектов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Российской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Федерации,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местного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самоуправления,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других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органов, организаций и их должностных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лиц в целях выработки и принятия мер по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предупреждению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устранению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причин выявленных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нарушений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</w:t>
      </w:r>
      <w:r w:rsidRPr="007C0C9D">
        <w:rPr>
          <w:b/>
          <w:i/>
          <w:spacing w:val="-1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4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 xml:space="preserve">квартал 2024 </w:t>
      </w:r>
      <w:r w:rsidRPr="007C0C9D">
        <w:rPr>
          <w:b/>
          <w:i/>
          <w:spacing w:val="-4"/>
          <w:sz w:val="28"/>
          <w:szCs w:val="28"/>
        </w:rPr>
        <w:t>года</w:t>
      </w:r>
    </w:p>
    <w:p w:rsidR="00267567" w:rsidRPr="007C0C9D" w:rsidRDefault="007C0C9D">
      <w:pPr>
        <w:pStyle w:val="a3"/>
        <w:spacing w:before="206" w:line="259" w:lineRule="auto"/>
        <w:ind w:firstLine="485"/>
        <w:rPr>
          <w:sz w:val="28"/>
          <w:szCs w:val="28"/>
        </w:rPr>
      </w:pPr>
      <w:r w:rsidRPr="007C0C9D">
        <w:rPr>
          <w:sz w:val="28"/>
          <w:szCs w:val="28"/>
        </w:rPr>
        <w:t>В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соответствии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с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пунктом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2.1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статьи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6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Федерального закона</w:t>
      </w:r>
      <w:r w:rsidRPr="007C0C9D">
        <w:rPr>
          <w:spacing w:val="-8"/>
          <w:sz w:val="28"/>
          <w:szCs w:val="28"/>
        </w:rPr>
        <w:t xml:space="preserve"> </w:t>
      </w:r>
      <w:r w:rsidRPr="007C0C9D">
        <w:rPr>
          <w:sz w:val="28"/>
          <w:szCs w:val="28"/>
        </w:rPr>
        <w:t>от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25.12.2008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г. №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273 ФЗ «О противодействии коррупции»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одной из основных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мер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267567" w:rsidRPr="007C0C9D" w:rsidRDefault="007C0C9D">
      <w:pPr>
        <w:pStyle w:val="a3"/>
        <w:spacing w:line="259" w:lineRule="auto"/>
        <w:rPr>
          <w:sz w:val="28"/>
          <w:szCs w:val="28"/>
        </w:rPr>
      </w:pPr>
      <w:r w:rsidRPr="007C0C9D">
        <w:rPr>
          <w:sz w:val="28"/>
          <w:szCs w:val="28"/>
        </w:rPr>
        <w:t>отдельными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государственными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или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публичными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полномочиями,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реже</w:t>
      </w:r>
      <w:r w:rsidRPr="007C0C9D">
        <w:rPr>
          <w:spacing w:val="-12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67567" w:rsidRPr="007C0C9D" w:rsidRDefault="00267567">
      <w:pPr>
        <w:pStyle w:val="a3"/>
        <w:ind w:left="0" w:right="0"/>
        <w:rPr>
          <w:sz w:val="28"/>
          <w:szCs w:val="28"/>
        </w:rPr>
      </w:pPr>
    </w:p>
    <w:p w:rsidR="00267567" w:rsidRPr="007C0C9D" w:rsidRDefault="00267567">
      <w:pPr>
        <w:pStyle w:val="a3"/>
        <w:spacing w:before="63"/>
        <w:ind w:left="0" w:right="0"/>
        <w:rPr>
          <w:sz w:val="28"/>
          <w:szCs w:val="28"/>
        </w:rPr>
      </w:pPr>
    </w:p>
    <w:p w:rsidR="00267567" w:rsidRPr="007C0C9D" w:rsidRDefault="007C0C9D" w:rsidP="007C0C9D">
      <w:pPr>
        <w:pStyle w:val="a3"/>
        <w:spacing w:line="259" w:lineRule="auto"/>
        <w:ind w:firstLine="182"/>
        <w:rPr>
          <w:sz w:val="28"/>
          <w:szCs w:val="28"/>
        </w:rPr>
      </w:pPr>
      <w:r w:rsidRPr="007C0C9D">
        <w:rPr>
          <w:sz w:val="28"/>
          <w:szCs w:val="28"/>
        </w:rPr>
        <w:t>За период с октября по декабрь 2024 года, решения судов, арбитражных судов о признании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недействительными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ненормативных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правовых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актов,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незаконными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решений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и действий (бездействия) администрации </w:t>
      </w:r>
      <w:r w:rsidR="00636728">
        <w:rPr>
          <w:sz w:val="28"/>
          <w:szCs w:val="28"/>
        </w:rPr>
        <w:t>Степнинского</w:t>
      </w:r>
      <w:r w:rsidRPr="007C0C9D">
        <w:rPr>
          <w:sz w:val="28"/>
          <w:szCs w:val="28"/>
        </w:rPr>
        <w:t xml:space="preserve"> сельского поселения и </w:t>
      </w:r>
      <w:proofErr w:type="gramStart"/>
      <w:r w:rsidRPr="007C0C9D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Pr="007C0C9D">
        <w:rPr>
          <w:sz w:val="28"/>
          <w:szCs w:val="28"/>
        </w:rPr>
        <w:t>должностных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выносились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(исковые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заявления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0"/>
          <w:sz w:val="28"/>
          <w:szCs w:val="28"/>
        </w:rPr>
        <w:t xml:space="preserve"> </w:t>
      </w:r>
      <w:r w:rsidRPr="007C0C9D">
        <w:rPr>
          <w:sz w:val="28"/>
          <w:szCs w:val="28"/>
        </w:rPr>
        <w:t>отношении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администрации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суд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не </w:t>
      </w:r>
      <w:r w:rsidRPr="007C0C9D">
        <w:rPr>
          <w:spacing w:val="-2"/>
          <w:sz w:val="28"/>
          <w:szCs w:val="28"/>
        </w:rPr>
        <w:t>подавались).</w:t>
      </w:r>
    </w:p>
    <w:sectPr w:rsidR="00267567" w:rsidRPr="007C0C9D" w:rsidSect="002E07E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567"/>
    <w:rsid w:val="00267567"/>
    <w:rsid w:val="002E07E5"/>
    <w:rsid w:val="00636728"/>
    <w:rsid w:val="007C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7E5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07E5"/>
  </w:style>
  <w:style w:type="paragraph" w:customStyle="1" w:styleId="TableParagraph">
    <w:name w:val="Table Paragraph"/>
    <w:basedOn w:val="a"/>
    <w:uiPriority w:val="1"/>
    <w:qFormat/>
    <w:rsid w:val="002E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dcterms:created xsi:type="dcterms:W3CDTF">2025-03-10T08:32:00Z</dcterms:created>
  <dcterms:modified xsi:type="dcterms:W3CDTF">2025-03-13T02:48:00Z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