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D74E6E" w:rsidP="00D74E6E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74E6E" w:rsidRDefault="00D74E6E" w:rsidP="00D74E6E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A06549">
        <w:rPr>
          <w:rFonts w:eastAsia="Times New Roman"/>
          <w:sz w:val="32"/>
          <w:szCs w:val="32"/>
        </w:rPr>
        <w:t>Степнинского</w:t>
      </w:r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D74E6E" w:rsidRDefault="00D74E6E" w:rsidP="00D74E6E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74E6E" w:rsidRDefault="00D74E6E" w:rsidP="00D74E6E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4E6E" w:rsidRDefault="00A06549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180BD9">
        <w:rPr>
          <w:spacing w:val="-6"/>
          <w:sz w:val="28"/>
          <w:szCs w:val="28"/>
        </w:rPr>
        <w:t>9</w:t>
      </w:r>
      <w:r w:rsidR="00D74E6E">
        <w:rPr>
          <w:spacing w:val="-6"/>
          <w:sz w:val="28"/>
          <w:szCs w:val="28"/>
        </w:rPr>
        <w:t>.06.2023</w:t>
      </w:r>
      <w:r w:rsidR="00D74E6E">
        <w:rPr>
          <w:rFonts w:ascii="Arial" w:cs="Arial"/>
          <w:sz w:val="28"/>
          <w:szCs w:val="28"/>
        </w:rPr>
        <w:tab/>
      </w:r>
      <w:r w:rsidR="00D74E6E">
        <w:rPr>
          <w:rFonts w:eastAsia="Times New Roman"/>
          <w:spacing w:val="-7"/>
          <w:sz w:val="28"/>
          <w:szCs w:val="28"/>
        </w:rPr>
        <w:t>№</w:t>
      </w:r>
      <w:r w:rsidR="00180BD9">
        <w:rPr>
          <w:rFonts w:eastAsia="Times New Roman"/>
          <w:spacing w:val="-7"/>
          <w:sz w:val="28"/>
          <w:szCs w:val="28"/>
        </w:rPr>
        <w:t>5</w:t>
      </w:r>
      <w:r>
        <w:rPr>
          <w:rFonts w:eastAsia="Times New Roman"/>
          <w:spacing w:val="-7"/>
          <w:sz w:val="28"/>
          <w:szCs w:val="28"/>
        </w:rPr>
        <w:t>2</w:t>
      </w:r>
    </w:p>
    <w:p w:rsidR="00D74E6E" w:rsidRDefault="00A06549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</w:t>
      </w:r>
    </w:p>
    <w:p w:rsidR="00D74E6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74E6E" w:rsidRPr="008942D2" w:rsidRDefault="00D74E6E" w:rsidP="00180BD9">
      <w:pPr>
        <w:jc w:val="both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A06549">
        <w:rPr>
          <w:bCs/>
          <w:sz w:val="28"/>
          <w:szCs w:val="28"/>
        </w:rPr>
        <w:t>Степнинского</w:t>
      </w:r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bookmarkEnd w:id="0"/>
    <w:p w:rsidR="00D74E6E" w:rsidRPr="008942D2" w:rsidRDefault="00D74E6E" w:rsidP="00D74E6E">
      <w:pPr>
        <w:pStyle w:val="a4"/>
        <w:ind w:firstLine="0"/>
        <w:rPr>
          <w:szCs w:val="28"/>
        </w:rPr>
      </w:pPr>
    </w:p>
    <w:p w:rsidR="00D74E6E" w:rsidRPr="008942D2" w:rsidRDefault="00D74E6E" w:rsidP="00D74E6E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4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1" w:name="_Hlk67497788"/>
      <w:r w:rsidR="00A06549">
        <w:rPr>
          <w:szCs w:val="28"/>
        </w:rPr>
        <w:t>Степнинского</w:t>
      </w:r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74E6E" w:rsidRDefault="00D74E6E" w:rsidP="00D74E6E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5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</w:t>
      </w:r>
      <w:r w:rsidR="00A06549">
        <w:rPr>
          <w:szCs w:val="28"/>
        </w:rPr>
        <w:t>2</w:t>
      </w:r>
      <w:r>
        <w:rPr>
          <w:szCs w:val="28"/>
        </w:rPr>
        <w:t>4</w:t>
      </w:r>
      <w:r w:rsidRPr="008942D2">
        <w:rPr>
          <w:szCs w:val="28"/>
        </w:rPr>
        <w:t>.0</w:t>
      </w:r>
      <w:r w:rsidR="00A06549">
        <w:rPr>
          <w:szCs w:val="28"/>
        </w:rPr>
        <w:t>5</w:t>
      </w:r>
      <w:r w:rsidRPr="008942D2">
        <w:rPr>
          <w:szCs w:val="28"/>
        </w:rPr>
        <w:t>.2019 №</w:t>
      </w:r>
      <w:r w:rsidR="00A06549">
        <w:rPr>
          <w:szCs w:val="28"/>
        </w:rPr>
        <w:t>27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="00A06549">
        <w:rPr>
          <w:bCs/>
          <w:szCs w:val="28"/>
        </w:rPr>
        <w:t>Степнинского</w:t>
      </w:r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D74E6E" w:rsidRDefault="00D74E6E" w:rsidP="00D74E6E">
      <w:pPr>
        <w:ind w:firstLine="709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1.1 </w:t>
      </w:r>
      <w:r>
        <w:rPr>
          <w:color w:val="000000"/>
          <w:kern w:val="2"/>
          <w:sz w:val="28"/>
          <w:szCs w:val="28"/>
        </w:rPr>
        <w:t>Раздел 2 дополнить подразделом 5.1 пунктом 17.1, 17.2. следующего содержания:</w:t>
      </w:r>
    </w:p>
    <w:p w:rsidR="00D74E6E" w:rsidRPr="005860EF" w:rsidRDefault="00D74E6E" w:rsidP="00D74E6E">
      <w:pPr>
        <w:ind w:firstLine="709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>
        <w:rPr>
          <w:b/>
          <w:color w:val="000000"/>
          <w:kern w:val="2"/>
          <w:sz w:val="28"/>
          <w:szCs w:val="28"/>
        </w:rPr>
        <w:t>5.1</w:t>
      </w:r>
      <w:r w:rsidRPr="005860EF">
        <w:rPr>
          <w:b/>
          <w:color w:val="000000"/>
          <w:kern w:val="2"/>
          <w:sz w:val="28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color w:val="000000"/>
          <w:kern w:val="2"/>
          <w:sz w:val="28"/>
          <w:szCs w:val="28"/>
        </w:rPr>
        <w:t>»;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единой системы идентификации и аутентификации или иных </w:t>
      </w:r>
      <w:r>
        <w:rPr>
          <w:sz w:val="28"/>
          <w:szCs w:val="28"/>
        </w:rPr>
        <w:lastRenderedPageBreak/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D74E6E" w:rsidRDefault="00D74E6E" w:rsidP="00D74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D74E6E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A06549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A06549">
        <w:rPr>
          <w:color w:val="000000"/>
          <w:kern w:val="2"/>
          <w:sz w:val="28"/>
          <w:szCs w:val="28"/>
        </w:rPr>
        <w:t>Степнинского</w:t>
      </w:r>
      <w:r w:rsidRPr="00C43B36">
        <w:rPr>
          <w:color w:val="000000"/>
          <w:kern w:val="2"/>
          <w:sz w:val="28"/>
          <w:szCs w:val="28"/>
        </w:rPr>
        <w:t xml:space="preserve"> </w:t>
      </w: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сельского поселения                               </w:t>
      </w:r>
      <w:r w:rsidR="00A06549">
        <w:rPr>
          <w:color w:val="000000"/>
          <w:kern w:val="2"/>
          <w:sz w:val="28"/>
          <w:szCs w:val="28"/>
        </w:rPr>
        <w:t xml:space="preserve">                                    </w:t>
      </w:r>
      <w:r w:rsidRPr="00C43B36">
        <w:rPr>
          <w:color w:val="000000"/>
          <w:kern w:val="2"/>
          <w:sz w:val="28"/>
          <w:szCs w:val="28"/>
        </w:rPr>
        <w:t xml:space="preserve"> </w:t>
      </w:r>
      <w:proofErr w:type="spellStart"/>
      <w:r w:rsidR="00A06549">
        <w:rPr>
          <w:color w:val="000000"/>
          <w:kern w:val="2"/>
          <w:sz w:val="28"/>
          <w:szCs w:val="28"/>
        </w:rPr>
        <w:t>Р.А.Лепший</w:t>
      </w:r>
      <w:proofErr w:type="spellEnd"/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D74E6E" w:rsidRPr="00C43B36" w:rsidRDefault="00D74E6E" w:rsidP="00D74E6E">
      <w:pPr>
        <w:jc w:val="both"/>
        <w:rPr>
          <w:color w:val="000000"/>
          <w:kern w:val="2"/>
          <w:sz w:val="28"/>
          <w:szCs w:val="28"/>
        </w:rPr>
      </w:pPr>
    </w:p>
    <w:p w:rsidR="001E4ED6" w:rsidRDefault="001E4ED6" w:rsidP="00D74E6E">
      <w:pPr>
        <w:ind w:firstLine="708"/>
        <w:jc w:val="both"/>
      </w:pPr>
    </w:p>
    <w:sectPr w:rsidR="001E4ED6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180BD9"/>
    <w:rsid w:val="001E4ED6"/>
    <w:rsid w:val="00472050"/>
    <w:rsid w:val="005A1320"/>
    <w:rsid w:val="00912504"/>
    <w:rsid w:val="00A06549"/>
    <w:rsid w:val="00D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2023-06-29T08:23:00Z</cp:lastPrinted>
  <dcterms:created xsi:type="dcterms:W3CDTF">2023-06-08T04:48:00Z</dcterms:created>
  <dcterms:modified xsi:type="dcterms:W3CDTF">2023-06-29T08:23:00Z</dcterms:modified>
</cp:coreProperties>
</file>