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39" w:rsidRDefault="00714C39" w:rsidP="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ТИПОВАЯ ФОРМА</w:t>
      </w:r>
    </w:p>
    <w:p w:rsidR="00714C39" w:rsidRDefault="00714C39" w:rsidP="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описания инициативного проекта</w:t>
      </w:r>
    </w:p>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w:t>
      </w:r>
    </w:p>
    <w:p w:rsidR="00714C39" w:rsidRDefault="00714C39" w:rsidP="00714C39">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(наименование муниципального образования Омской области)</w:t>
      </w:r>
    </w:p>
    <w:p w:rsidR="00714C39" w:rsidRDefault="00714C39" w:rsidP="00714C39">
      <w:pPr>
        <w:pStyle w:val="ConsPlusNonformat"/>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Наименование инициативного проекта, выдвигаемого для получения финансовой поддержки за счет межбюджетных трансфертов из бюджета Омской области, направленного на решение вопросов местного значения или иных вопросов, право решения которых предоставлено органам местного самоуправления Омской области (далее – проект): ___________________________________________________________________</w:t>
      </w:r>
    </w:p>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w:t>
      </w:r>
    </w:p>
    <w:p w:rsidR="00714C39" w:rsidRDefault="00714C39" w:rsidP="00714C39">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проекта в соответствии с протоколом схода, собрания, конференции граждан (документом, подтверждающим мнение граждан по выдвигаемым инициативам, полученное путем опроса, сбора их подписей), технической, проектной и (или) сметной документацией)</w:t>
      </w:r>
    </w:p>
    <w:p w:rsidR="00714C39" w:rsidRDefault="00714C39" w:rsidP="00714C39">
      <w:pPr>
        <w:pStyle w:val="ConsPlusNonformat"/>
        <w:jc w:val="center"/>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Место реализации проекта.</w:t>
      </w: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Муниципальный район/</w:t>
      </w:r>
      <w:r w:rsidR="00156647">
        <w:rPr>
          <w:rFonts w:ascii="Times New Roman" w:hAnsi="Times New Roman" w:cs="Times New Roman"/>
          <w:color w:val="000000" w:themeColor="text1"/>
          <w:sz w:val="28"/>
          <w:szCs w:val="28"/>
        </w:rPr>
        <w:t>поселение</w:t>
      </w:r>
      <w:r>
        <w:rPr>
          <w:rFonts w:ascii="Times New Roman" w:hAnsi="Times New Roman" w:cs="Times New Roman"/>
          <w:color w:val="000000" w:themeColor="text1"/>
          <w:sz w:val="28"/>
          <w:szCs w:val="28"/>
        </w:rPr>
        <w:t>:</w:t>
      </w:r>
    </w:p>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            </w:t>
      </w: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Поселение:_________________________________________________</w:t>
      </w:r>
    </w:p>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w:t>
      </w: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Населенный пункт:_______________________________________</w:t>
      </w:r>
    </w:p>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w:t>
      </w:r>
    </w:p>
    <w:p w:rsidR="00714C39" w:rsidRDefault="00714C39" w:rsidP="00714C39">
      <w:pPr>
        <w:pStyle w:val="ConsPlusNonformat"/>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 Численность населения:</w:t>
      </w: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муниципального образования </w:t>
      </w:r>
      <w:r w:rsidR="00411C13">
        <w:rPr>
          <w:rFonts w:ascii="Times New Roman" w:hAnsi="Times New Roman" w:cs="Times New Roman"/>
          <w:color w:val="000000" w:themeColor="text1"/>
          <w:sz w:val="28"/>
          <w:szCs w:val="28"/>
        </w:rPr>
        <w:t>Степнинского</w:t>
      </w:r>
      <w:r w:rsidR="00156647">
        <w:rPr>
          <w:rFonts w:ascii="Times New Roman" w:hAnsi="Times New Roman" w:cs="Times New Roman"/>
          <w:color w:val="000000" w:themeColor="text1"/>
          <w:sz w:val="28"/>
          <w:szCs w:val="28"/>
        </w:rPr>
        <w:t xml:space="preserve"> с/</w:t>
      </w:r>
      <w:proofErr w:type="spellStart"/>
      <w:proofErr w:type="gramStart"/>
      <w:r w:rsidR="00156647">
        <w:rPr>
          <w:rFonts w:ascii="Times New Roman" w:hAnsi="Times New Roman" w:cs="Times New Roman"/>
          <w:color w:val="000000" w:themeColor="text1"/>
          <w:sz w:val="28"/>
          <w:szCs w:val="28"/>
        </w:rPr>
        <w:t>п</w:t>
      </w:r>
      <w:proofErr w:type="spellEnd"/>
      <w:proofErr w:type="gramEnd"/>
      <w:r>
        <w:rPr>
          <w:rFonts w:ascii="Times New Roman" w:hAnsi="Times New Roman" w:cs="Times New Roman"/>
          <w:color w:val="000000" w:themeColor="text1"/>
          <w:sz w:val="28"/>
          <w:szCs w:val="28"/>
        </w:rPr>
        <w:t xml:space="preserve"> _______________________________________________________________;</w:t>
      </w:r>
    </w:p>
    <w:p w:rsidR="00714C39" w:rsidRDefault="00714C39" w:rsidP="00714C39">
      <w:pPr>
        <w:pStyle w:val="ConsPlusNonformat"/>
        <w:ind w:firstLine="720"/>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населенного пункта (части территории населенного пункта, выделенной в целях реализации инициативного проекта):</w:t>
      </w:r>
    </w:p>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w:t>
      </w:r>
    </w:p>
    <w:p w:rsidR="00714C39" w:rsidRDefault="00714C39" w:rsidP="00714C39">
      <w:pPr>
        <w:pStyle w:val="ConsPlusNonformat"/>
        <w:ind w:firstLine="709"/>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Объект общественной инфраструктуры, на развитие (создание) которого направлен проект.</w:t>
      </w: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Типология проекта (в соответствии с приложением № 2 к Положению о конкурсном отборе инициативных проектов на территории</w:t>
      </w:r>
      <w:r w:rsidR="00156647">
        <w:rPr>
          <w:rFonts w:ascii="Times New Roman" w:hAnsi="Times New Roman" w:cs="Times New Roman"/>
          <w:color w:val="000000" w:themeColor="text1"/>
          <w:sz w:val="28"/>
          <w:szCs w:val="28"/>
        </w:rPr>
        <w:t xml:space="preserve"> </w:t>
      </w:r>
      <w:r w:rsidR="00156647">
        <w:rPr>
          <w:rFonts w:ascii="Times New Roman" w:hAnsi="Times New Roman" w:cs="Times New Roman"/>
          <w:color w:val="000000" w:themeColor="text1"/>
          <w:sz w:val="28"/>
          <w:szCs w:val="28"/>
        </w:rPr>
        <w:lastRenderedPageBreak/>
        <w:t>поселения</w:t>
      </w:r>
      <w:r>
        <w:rPr>
          <w:rFonts w:ascii="Times New Roman" w:hAnsi="Times New Roman" w:cs="Times New Roman"/>
          <w:color w:val="000000" w:themeColor="text1"/>
          <w:sz w:val="28"/>
          <w:szCs w:val="28"/>
        </w:rPr>
        <w:t>):___________________________________________________.</w:t>
      </w:r>
    </w:p>
    <w:p w:rsidR="00714C39" w:rsidRDefault="00714C39" w:rsidP="00714C39">
      <w:pPr>
        <w:pStyle w:val="ConsPlusNonformat"/>
        <w:ind w:right="1134" w:firstLine="709"/>
        <w:jc w:val="both"/>
        <w:rPr>
          <w:rFonts w:ascii="Times New Roman" w:hAnsi="Times New Roman" w:cs="Times New Roman"/>
          <w:color w:val="000000" w:themeColor="text1"/>
          <w:sz w:val="28"/>
          <w:szCs w:val="28"/>
        </w:rPr>
      </w:pPr>
    </w:p>
    <w:p w:rsidR="00714C39" w:rsidRDefault="00714C39" w:rsidP="00714C39">
      <w:pPr>
        <w:pStyle w:val="ConsPlusNonformat"/>
        <w:ind w:right="113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 Адрес объекта (при наличии): </w:t>
      </w:r>
    </w:p>
    <w:p w:rsidR="00714C39" w:rsidRDefault="00714C39" w:rsidP="00714C39">
      <w:pPr>
        <w:pStyle w:val="ConsPlusNonformat"/>
        <w:ind w:right="-3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w:t>
      </w:r>
    </w:p>
    <w:p w:rsidR="00714C39" w:rsidRDefault="00714C39" w:rsidP="00714C39">
      <w:pPr>
        <w:pStyle w:val="ConsPlusNonformat"/>
        <w:ind w:right="-31"/>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(название района, населенного пункта, улицы, номер дома, при наличии – наименование организации)</w:t>
      </w:r>
    </w:p>
    <w:p w:rsidR="00714C39" w:rsidRDefault="00714C39" w:rsidP="00714C39">
      <w:pPr>
        <w:pStyle w:val="ConsPlusNonformat"/>
        <w:ind w:right="-31"/>
        <w:jc w:val="center"/>
        <w:rPr>
          <w:rFonts w:ascii="Times New Roman" w:hAnsi="Times New Roman" w:cs="Times New Roman"/>
          <w:color w:val="000000" w:themeColor="text1"/>
          <w:sz w:val="22"/>
          <w:szCs w:val="22"/>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Документы, подтверждающие право собственности муниципального образования </w:t>
      </w:r>
      <w:r w:rsidR="00411C13">
        <w:rPr>
          <w:rFonts w:ascii="Times New Roman" w:hAnsi="Times New Roman" w:cs="Times New Roman"/>
          <w:color w:val="000000" w:themeColor="text1"/>
          <w:sz w:val="28"/>
          <w:szCs w:val="28"/>
        </w:rPr>
        <w:t>Степнинского</w:t>
      </w:r>
      <w:r w:rsidR="00156647">
        <w:rPr>
          <w:rFonts w:ascii="Times New Roman" w:hAnsi="Times New Roman" w:cs="Times New Roman"/>
          <w:color w:val="000000" w:themeColor="text1"/>
          <w:sz w:val="28"/>
          <w:szCs w:val="28"/>
        </w:rPr>
        <w:t xml:space="preserve"> сельского поселения Марьяновского муниципального района </w:t>
      </w:r>
      <w:r>
        <w:rPr>
          <w:rFonts w:ascii="Times New Roman" w:hAnsi="Times New Roman" w:cs="Times New Roman"/>
          <w:color w:val="000000" w:themeColor="text1"/>
          <w:sz w:val="28"/>
          <w:szCs w:val="28"/>
        </w:rPr>
        <w:t>Омской области на объект, на развитие (создание) которого направлен проект (прилагаются)</w:t>
      </w:r>
    </w:p>
    <w:p w:rsidR="00714C39" w:rsidRDefault="00714C39" w:rsidP="00714C39">
      <w:pPr>
        <w:pStyle w:val="ConsPlusNormal"/>
        <w:jc w:val="both"/>
        <w:rPr>
          <w:rFonts w:ascii="Times New Roman" w:eastAsiaTheme="minorEastAsia" w:hAnsi="Times New Roman" w:cs="Times New Roman"/>
          <w:color w:val="000000" w:themeColor="text1"/>
          <w:sz w:val="28"/>
          <w:szCs w:val="28"/>
        </w:rPr>
      </w:pPr>
    </w:p>
    <w:tbl>
      <w:tblPr>
        <w:tblW w:w="0" w:type="auto"/>
        <w:jc w:val="center"/>
        <w:tblLayout w:type="fixed"/>
        <w:tblCellMar>
          <w:top w:w="102" w:type="dxa"/>
          <w:left w:w="62" w:type="dxa"/>
          <w:bottom w:w="102" w:type="dxa"/>
          <w:right w:w="62" w:type="dxa"/>
        </w:tblCellMar>
        <w:tblLook w:val="04A0"/>
      </w:tblPr>
      <w:tblGrid>
        <w:gridCol w:w="567"/>
        <w:gridCol w:w="5282"/>
        <w:gridCol w:w="1701"/>
        <w:gridCol w:w="1531"/>
      </w:tblGrid>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rmal"/>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п/п</w:t>
            </w:r>
          </w:p>
        </w:tc>
        <w:tc>
          <w:tcPr>
            <w:tcW w:w="5282"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rmal"/>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Вид документа (выписка из Единого государственного реестра недвижимости, 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w:t>
            </w:r>
          </w:p>
        </w:tc>
        <w:tc>
          <w:tcPr>
            <w:tcW w:w="1701"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rmal"/>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Дата</w:t>
            </w:r>
          </w:p>
        </w:tc>
        <w:tc>
          <w:tcPr>
            <w:tcW w:w="1531"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rmal"/>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Номер документа</w:t>
            </w: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rmal"/>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1</w:t>
            </w:r>
          </w:p>
        </w:tc>
        <w:tc>
          <w:tcPr>
            <w:tcW w:w="5282"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eastAsiaTheme="minorEastAsia" w:hAnsi="Times New Roman" w:cs="Times New Roman"/>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eastAsiaTheme="minorEastAsia" w:hAnsi="Times New Roman" w:cs="Times New Roman"/>
                <w:color w:val="000000" w:themeColor="text1"/>
                <w:sz w:val="28"/>
                <w:szCs w:val="28"/>
              </w:rPr>
            </w:pPr>
          </w:p>
        </w:tc>
        <w:tc>
          <w:tcPr>
            <w:tcW w:w="1531"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eastAsiaTheme="minorEastAsia" w:hAnsi="Times New Roman" w:cs="Times New Roman"/>
                <w:color w:val="000000" w:themeColor="text1"/>
                <w:sz w:val="28"/>
                <w:szCs w:val="28"/>
              </w:rPr>
            </w:pP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rmal"/>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2</w:t>
            </w:r>
          </w:p>
        </w:tc>
        <w:tc>
          <w:tcPr>
            <w:tcW w:w="5282"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eastAsiaTheme="minorEastAsia" w:hAnsi="Times New Roman" w:cs="Times New Roman"/>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eastAsiaTheme="minorEastAsia" w:hAnsi="Times New Roman" w:cs="Times New Roman"/>
                <w:color w:val="000000" w:themeColor="text1"/>
                <w:sz w:val="28"/>
                <w:szCs w:val="28"/>
              </w:rPr>
            </w:pPr>
          </w:p>
        </w:tc>
        <w:tc>
          <w:tcPr>
            <w:tcW w:w="1531"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eastAsiaTheme="minorEastAsia" w:hAnsi="Times New Roman" w:cs="Times New Roman"/>
                <w:color w:val="000000" w:themeColor="text1"/>
                <w:sz w:val="28"/>
                <w:szCs w:val="28"/>
              </w:rPr>
            </w:pPr>
          </w:p>
        </w:tc>
      </w:tr>
    </w:tbl>
    <w:p w:rsidR="00714C39" w:rsidRDefault="00714C39" w:rsidP="00714C39">
      <w:pPr>
        <w:pStyle w:val="ConsPlusNormal"/>
        <w:jc w:val="both"/>
        <w:rPr>
          <w:rFonts w:ascii="Times New Roman" w:eastAsiaTheme="minorEastAsia"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Информация о вопросах местного значения или иных вопросах, право решения которых предоставлено органу местного самоуправления Омской области, в рамках которых реализуется проект.</w:t>
      </w: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Наименование вопросов местного значения или иных вопросов, право решения которых предоставлено органу местного самоуправления Омской области, в рамках которых реализуется проект: ______________________________________________________________________________________________________________________________________</w:t>
      </w:r>
    </w:p>
    <w:p w:rsidR="00714C39" w:rsidRDefault="00714C39" w:rsidP="00714C39">
      <w:pPr>
        <w:pStyle w:val="ConsPlusNonforma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(в соответствии с Федеральным </w:t>
      </w:r>
      <w:hyperlink r:id="rId4" w:history="1">
        <w:r>
          <w:rPr>
            <w:rStyle w:val="a3"/>
            <w:rFonts w:ascii="Times New Roman" w:hAnsi="Times New Roman" w:cs="Times New Roman"/>
            <w:color w:val="000000" w:themeColor="text1"/>
            <w:sz w:val="22"/>
            <w:szCs w:val="22"/>
          </w:rPr>
          <w:t>законом</w:t>
        </w:r>
      </w:hyperlink>
      <w:r>
        <w:rPr>
          <w:rFonts w:ascii="Times New Roman" w:hAnsi="Times New Roman" w:cs="Times New Roman"/>
          <w:color w:val="000000" w:themeColor="text1"/>
          <w:sz w:val="22"/>
          <w:szCs w:val="22"/>
        </w:rPr>
        <w:t xml:space="preserve"> «Об общих принципах организации местного самоуправления в Российской Федерации»)</w:t>
      </w:r>
    </w:p>
    <w:p w:rsidR="00714C39" w:rsidRDefault="00714C39" w:rsidP="00714C39">
      <w:pPr>
        <w:pStyle w:val="ConsPlusNonformat"/>
        <w:jc w:val="center"/>
        <w:rPr>
          <w:rFonts w:ascii="Times New Roman" w:hAnsi="Times New Roman" w:cs="Times New Roman"/>
          <w:color w:val="000000" w:themeColor="text1"/>
          <w:sz w:val="22"/>
          <w:szCs w:val="22"/>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Муниципальное образование Омской области, органы местного самоуправления которого осуществляют полномочия по решению вопроса местного значения или иного вопроса, право решения которого предоставлено органу местного самоуправления Омской области, и планируют реализовать проект:</w:t>
      </w:r>
    </w:p>
    <w:p w:rsidR="00714C39" w:rsidRDefault="00714C39" w:rsidP="00714C39">
      <w:pPr>
        <w:pStyle w:val="ConsPlusNonformat"/>
        <w:ind w:firstLine="709"/>
        <w:jc w:val="both"/>
        <w:rPr>
          <w:rFonts w:ascii="Times New Roman" w:hAnsi="Times New Roman" w:cs="Times New Roman"/>
          <w:sz w:val="28"/>
          <w:szCs w:val="28"/>
        </w:rPr>
      </w:pPr>
    </w:p>
    <w:tbl>
      <w:tblPr>
        <w:tblW w:w="4958" w:type="pct"/>
        <w:tblInd w:w="108" w:type="dxa"/>
        <w:tblCellMar>
          <w:left w:w="10" w:type="dxa"/>
          <w:right w:w="10" w:type="dxa"/>
        </w:tblCellMar>
        <w:tblLook w:val="04A0"/>
      </w:tblPr>
      <w:tblGrid>
        <w:gridCol w:w="333"/>
        <w:gridCol w:w="9158"/>
      </w:tblGrid>
      <w:tr w:rsidR="00714C39" w:rsidTr="00714C39">
        <w:tc>
          <w:tcPr>
            <w:tcW w:w="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4C39" w:rsidRDefault="00714C39">
            <w:pPr>
              <w:pStyle w:val="ConsPlusNonformat"/>
              <w:jc w:val="both"/>
              <w:rPr>
                <w:rFonts w:ascii="Times New Roman" w:hAnsi="Times New Roman" w:cs="Times New Roman"/>
                <w:sz w:val="28"/>
                <w:szCs w:val="28"/>
              </w:rPr>
            </w:pPr>
          </w:p>
        </w:tc>
        <w:tc>
          <w:tcPr>
            <w:tcW w:w="9379" w:type="dxa"/>
            <w:tcBorders>
              <w:top w:val="nil"/>
              <w:left w:val="single" w:sz="4" w:space="0" w:color="000000"/>
              <w:bottom w:val="nil"/>
              <w:right w:val="nil"/>
            </w:tcBorders>
            <w:tcMar>
              <w:top w:w="0" w:type="dxa"/>
              <w:left w:w="108" w:type="dxa"/>
              <w:bottom w:w="0" w:type="dxa"/>
              <w:right w:w="108" w:type="dxa"/>
            </w:tcMar>
            <w:hideMark/>
          </w:tcPr>
          <w:p w:rsidR="00714C39" w:rsidRDefault="00714C39">
            <w:pPr>
              <w:pStyle w:val="ConsPlusNonformat"/>
              <w:jc w:val="both"/>
              <w:rPr>
                <w:rFonts w:ascii="Times New Roman" w:hAnsi="Times New Roman" w:cs="Times New Roman"/>
                <w:sz w:val="28"/>
                <w:szCs w:val="28"/>
              </w:rPr>
            </w:pPr>
            <w:r>
              <w:rPr>
                <w:rFonts w:ascii="Times New Roman" w:hAnsi="Times New Roman" w:cs="Times New Roman"/>
                <w:sz w:val="28"/>
                <w:szCs w:val="28"/>
              </w:rPr>
              <w:t>муниципальный район;</w:t>
            </w:r>
          </w:p>
        </w:tc>
      </w:tr>
    </w:tbl>
    <w:p w:rsidR="00714C39" w:rsidRDefault="00714C39" w:rsidP="00714C39">
      <w:pPr>
        <w:rPr>
          <w:sz w:val="28"/>
          <w:szCs w:val="28"/>
        </w:rPr>
      </w:pPr>
    </w:p>
    <w:tbl>
      <w:tblPr>
        <w:tblW w:w="9325" w:type="dxa"/>
        <w:tblInd w:w="108" w:type="dxa"/>
        <w:tblCellMar>
          <w:left w:w="10" w:type="dxa"/>
          <w:right w:w="10" w:type="dxa"/>
        </w:tblCellMar>
        <w:tblLook w:val="04A0"/>
      </w:tblPr>
      <w:tblGrid>
        <w:gridCol w:w="317"/>
        <w:gridCol w:w="9008"/>
      </w:tblGrid>
      <w:tr w:rsidR="00714C39" w:rsidTr="00714C39">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4C39" w:rsidRDefault="00714C39">
            <w:pPr>
              <w:pStyle w:val="ConsPlusNonformat"/>
              <w:jc w:val="both"/>
              <w:rPr>
                <w:rFonts w:ascii="Times New Roman" w:hAnsi="Times New Roman" w:cs="Times New Roman"/>
                <w:sz w:val="28"/>
                <w:szCs w:val="28"/>
              </w:rPr>
            </w:pPr>
          </w:p>
        </w:tc>
        <w:tc>
          <w:tcPr>
            <w:tcW w:w="9008" w:type="dxa"/>
            <w:tcBorders>
              <w:top w:val="nil"/>
              <w:left w:val="single" w:sz="4" w:space="0" w:color="000000"/>
              <w:bottom w:val="nil"/>
              <w:right w:val="nil"/>
            </w:tcBorders>
            <w:tcMar>
              <w:top w:w="0" w:type="dxa"/>
              <w:left w:w="108" w:type="dxa"/>
              <w:bottom w:w="0" w:type="dxa"/>
              <w:right w:w="108" w:type="dxa"/>
            </w:tcMar>
            <w:hideMark/>
          </w:tcPr>
          <w:p w:rsidR="00714C39" w:rsidRDefault="00714C39">
            <w:pPr>
              <w:pStyle w:val="ConsPlusNonformat"/>
              <w:jc w:val="both"/>
              <w:rPr>
                <w:rFonts w:ascii="Times New Roman" w:hAnsi="Times New Roman" w:cs="Times New Roman"/>
                <w:sz w:val="28"/>
                <w:szCs w:val="28"/>
              </w:rPr>
            </w:pPr>
            <w:r>
              <w:rPr>
                <w:rFonts w:ascii="Times New Roman" w:hAnsi="Times New Roman" w:cs="Times New Roman"/>
                <w:sz w:val="28"/>
                <w:szCs w:val="28"/>
              </w:rPr>
              <w:t>городской округ;</w:t>
            </w:r>
          </w:p>
        </w:tc>
      </w:tr>
    </w:tbl>
    <w:p w:rsidR="00714C39" w:rsidRDefault="00714C39" w:rsidP="00714C39">
      <w:pPr>
        <w:rPr>
          <w:sz w:val="28"/>
          <w:szCs w:val="28"/>
        </w:rPr>
      </w:pPr>
    </w:p>
    <w:tbl>
      <w:tblPr>
        <w:tblW w:w="9325" w:type="dxa"/>
        <w:tblInd w:w="108" w:type="dxa"/>
        <w:tblCellMar>
          <w:left w:w="10" w:type="dxa"/>
          <w:right w:w="10" w:type="dxa"/>
        </w:tblCellMar>
        <w:tblLook w:val="04A0"/>
      </w:tblPr>
      <w:tblGrid>
        <w:gridCol w:w="317"/>
        <w:gridCol w:w="9008"/>
      </w:tblGrid>
      <w:tr w:rsidR="00714C39" w:rsidTr="00714C39">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4C39" w:rsidRDefault="00714C39">
            <w:pPr>
              <w:pStyle w:val="ConsPlusNonformat"/>
              <w:jc w:val="both"/>
              <w:rPr>
                <w:rFonts w:ascii="Times New Roman" w:hAnsi="Times New Roman" w:cs="Times New Roman"/>
                <w:sz w:val="28"/>
                <w:szCs w:val="28"/>
              </w:rPr>
            </w:pPr>
          </w:p>
        </w:tc>
        <w:tc>
          <w:tcPr>
            <w:tcW w:w="9008" w:type="dxa"/>
            <w:tcBorders>
              <w:top w:val="nil"/>
              <w:left w:val="single" w:sz="4" w:space="0" w:color="000000"/>
              <w:bottom w:val="nil"/>
              <w:right w:val="nil"/>
            </w:tcBorders>
            <w:tcMar>
              <w:top w:w="0" w:type="dxa"/>
              <w:left w:w="108" w:type="dxa"/>
              <w:bottom w:w="0" w:type="dxa"/>
              <w:right w:w="108" w:type="dxa"/>
            </w:tcMar>
            <w:hideMark/>
          </w:tcPr>
          <w:p w:rsidR="00714C39" w:rsidRDefault="00714C39">
            <w:pPr>
              <w:pStyle w:val="ConsPlusNonformat"/>
              <w:jc w:val="both"/>
              <w:rPr>
                <w:rFonts w:ascii="Times New Roman" w:hAnsi="Times New Roman" w:cs="Times New Roman"/>
                <w:sz w:val="28"/>
                <w:szCs w:val="28"/>
              </w:rPr>
            </w:pPr>
            <w:r>
              <w:rPr>
                <w:rFonts w:ascii="Times New Roman" w:hAnsi="Times New Roman" w:cs="Times New Roman"/>
                <w:sz w:val="28"/>
                <w:szCs w:val="28"/>
              </w:rPr>
              <w:t>городское поселение;</w:t>
            </w:r>
          </w:p>
        </w:tc>
      </w:tr>
    </w:tbl>
    <w:p w:rsidR="00714C39" w:rsidRDefault="00714C39" w:rsidP="00714C39">
      <w:pPr>
        <w:rPr>
          <w:sz w:val="28"/>
          <w:szCs w:val="28"/>
        </w:rPr>
      </w:pPr>
    </w:p>
    <w:tbl>
      <w:tblPr>
        <w:tblW w:w="9325" w:type="dxa"/>
        <w:tblInd w:w="108" w:type="dxa"/>
        <w:tblCellMar>
          <w:left w:w="10" w:type="dxa"/>
          <w:right w:w="10" w:type="dxa"/>
        </w:tblCellMar>
        <w:tblLook w:val="04A0"/>
      </w:tblPr>
      <w:tblGrid>
        <w:gridCol w:w="317"/>
        <w:gridCol w:w="9008"/>
      </w:tblGrid>
      <w:tr w:rsidR="00714C39" w:rsidTr="00714C39">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4C39" w:rsidRDefault="00714C39">
            <w:pPr>
              <w:pStyle w:val="ConsPlusNonformat"/>
              <w:jc w:val="both"/>
              <w:rPr>
                <w:rFonts w:ascii="Times New Roman" w:hAnsi="Times New Roman" w:cs="Times New Roman"/>
                <w:sz w:val="28"/>
                <w:szCs w:val="28"/>
              </w:rPr>
            </w:pPr>
          </w:p>
        </w:tc>
        <w:tc>
          <w:tcPr>
            <w:tcW w:w="9008" w:type="dxa"/>
            <w:tcBorders>
              <w:top w:val="nil"/>
              <w:left w:val="single" w:sz="4" w:space="0" w:color="000000"/>
              <w:bottom w:val="nil"/>
              <w:right w:val="nil"/>
            </w:tcBorders>
            <w:tcMar>
              <w:top w:w="0" w:type="dxa"/>
              <w:left w:w="108" w:type="dxa"/>
              <w:bottom w:w="0" w:type="dxa"/>
              <w:right w:w="108" w:type="dxa"/>
            </w:tcMar>
            <w:hideMark/>
          </w:tcPr>
          <w:p w:rsidR="00714C39" w:rsidRDefault="00714C39">
            <w:pPr>
              <w:pStyle w:val="ConsPlusNonformat"/>
              <w:jc w:val="both"/>
              <w:rPr>
                <w:rFonts w:ascii="Times New Roman" w:hAnsi="Times New Roman" w:cs="Times New Roman"/>
                <w:sz w:val="28"/>
                <w:szCs w:val="28"/>
              </w:rPr>
            </w:pPr>
            <w:r>
              <w:rPr>
                <w:rFonts w:ascii="Times New Roman" w:hAnsi="Times New Roman" w:cs="Times New Roman"/>
                <w:sz w:val="28"/>
                <w:szCs w:val="28"/>
              </w:rPr>
              <w:t>сельское поселение.</w:t>
            </w:r>
          </w:p>
        </w:tc>
      </w:tr>
    </w:tbl>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Описание проекта.</w:t>
      </w: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 Описание проблемы, на решение которой направлен проект: ______________________________________________________________________________________________________________________________________.</w:t>
      </w: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 Предложения по решению проблемы, указанной в пункте 5.1 настоящей Формы:</w:t>
      </w:r>
    </w:p>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w:t>
      </w:r>
    </w:p>
    <w:p w:rsidR="00714C39" w:rsidRDefault="00714C39" w:rsidP="00714C39">
      <w:pPr>
        <w:pStyle w:val="ConsPlusNonforma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(перечислить планируемые к выполнению работы)</w:t>
      </w:r>
    </w:p>
    <w:p w:rsidR="00714C39" w:rsidRDefault="00714C39" w:rsidP="00714C39">
      <w:pPr>
        <w:pStyle w:val="ConsPlusNonformat"/>
        <w:jc w:val="center"/>
        <w:rPr>
          <w:rFonts w:ascii="Times New Roman" w:hAnsi="Times New Roman" w:cs="Times New Roman"/>
          <w:color w:val="000000" w:themeColor="text1"/>
          <w:sz w:val="22"/>
          <w:szCs w:val="22"/>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 Ожидаемые результаты:____________________________________</w:t>
      </w:r>
    </w:p>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rsidR="00714C39" w:rsidRDefault="00714C39" w:rsidP="00714C39">
      <w:pPr>
        <w:pStyle w:val="ConsPlusNonforma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(указывается прогноз влияния реализации проекта на ситуацию в населенном пункте, ожидаемый социальный или экономический эффект для муниципального образования Омской области)</w:t>
      </w:r>
    </w:p>
    <w:p w:rsidR="00714C39" w:rsidRDefault="00714C39" w:rsidP="00714C39">
      <w:pPr>
        <w:pStyle w:val="ConsPlusNonformat"/>
        <w:jc w:val="center"/>
        <w:rPr>
          <w:rFonts w:ascii="Times New Roman" w:hAnsi="Times New Roman" w:cs="Times New Roman"/>
          <w:color w:val="000000" w:themeColor="text1"/>
          <w:sz w:val="22"/>
          <w:szCs w:val="22"/>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Наличие технической, проектной и сметной документации </w:t>
      </w:r>
      <w:r>
        <w:rPr>
          <w:rFonts w:ascii="Times New Roman" w:hAnsi="Times New Roman" w:cs="Times New Roman"/>
          <w:color w:val="000000" w:themeColor="text1"/>
          <w:sz w:val="22"/>
          <w:szCs w:val="22"/>
        </w:rPr>
        <w:t>(выбрать нужное)</w:t>
      </w:r>
      <w:r>
        <w:rPr>
          <w:rFonts w:ascii="Times New Roman" w:hAnsi="Times New Roman" w:cs="Times New Roman"/>
          <w:color w:val="000000" w:themeColor="text1"/>
          <w:sz w:val="28"/>
          <w:szCs w:val="28"/>
        </w:rPr>
        <w:t>:</w:t>
      </w:r>
    </w:p>
    <w:p w:rsidR="00714C39" w:rsidRDefault="00714C39" w:rsidP="00714C39">
      <w:pPr>
        <w:pStyle w:val="ConsPlusNonformat"/>
        <w:ind w:firstLine="709"/>
        <w:jc w:val="both"/>
        <w:rPr>
          <w:rFonts w:ascii="Times New Roman" w:hAnsi="Times New Roman" w:cs="Times New Roman"/>
          <w:sz w:val="28"/>
          <w:szCs w:val="28"/>
        </w:rPr>
      </w:pPr>
    </w:p>
    <w:tbl>
      <w:tblPr>
        <w:tblW w:w="5000" w:type="pct"/>
        <w:tblInd w:w="108" w:type="dxa"/>
        <w:tblCellMar>
          <w:left w:w="10" w:type="dxa"/>
          <w:right w:w="10" w:type="dxa"/>
        </w:tblCellMar>
        <w:tblLook w:val="04A0"/>
      </w:tblPr>
      <w:tblGrid>
        <w:gridCol w:w="465"/>
        <w:gridCol w:w="9106"/>
      </w:tblGrid>
      <w:tr w:rsidR="00714C39" w:rsidTr="00714C39">
        <w:trPr>
          <w:trHeight w:val="1058"/>
        </w:trPr>
        <w:tc>
          <w:tcPr>
            <w:tcW w:w="473" w:type="dxa"/>
            <w:tcMar>
              <w:top w:w="0" w:type="dxa"/>
              <w:left w:w="108" w:type="dxa"/>
              <w:bottom w:w="0" w:type="dxa"/>
              <w:right w:w="108" w:type="dxa"/>
            </w:tcMar>
          </w:tcPr>
          <w:p w:rsidR="00714C39" w:rsidRDefault="00714C39">
            <w:pPr>
              <w:pStyle w:val="ConsPlusNonformat"/>
              <w:ind w:left="-113" w:right="-295"/>
              <w:jc w:val="both"/>
              <w:rPr>
                <w:rFonts w:ascii="Times New Roman" w:hAnsi="Times New Roman" w:cs="Times New Roman"/>
                <w:sz w:val="28"/>
                <w:szCs w:val="28"/>
              </w:rPr>
            </w:pPr>
          </w:p>
          <w:p w:rsidR="00714C39" w:rsidRDefault="000E0070">
            <w:pPr>
              <w:pStyle w:val="ConsPlusNonformat"/>
              <w:ind w:left="-113" w:right="-295"/>
              <w:jc w:val="both"/>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v:rect id="Прямоугольник 1" o:spid="_x0000_s1027" style="width:15.85pt;height:15.85pt;visibility:visible;mso-position-horizontal-relative:char;mso-position-vertical-relative:line" strokeweight=".26467mm">
                  <v:textbox inset="0,0,0,0"/>
                  <w10:wrap type="none"/>
                  <w10:anchorlock/>
                </v:rect>
              </w:pict>
            </w:r>
          </w:p>
        </w:tc>
        <w:tc>
          <w:tcPr>
            <w:tcW w:w="9324" w:type="dxa"/>
            <w:tcMar>
              <w:top w:w="0" w:type="dxa"/>
              <w:left w:w="108" w:type="dxa"/>
              <w:bottom w:w="0" w:type="dxa"/>
              <w:right w:w="108" w:type="dxa"/>
            </w:tcMar>
            <w:hideMark/>
          </w:tcPr>
          <w:p w:rsidR="00714C39" w:rsidRDefault="00714C39">
            <w:pPr>
              <w:pStyle w:val="ConsPlusNonformat"/>
              <w:ind w:right="78"/>
              <w:jc w:val="both"/>
              <w:rPr>
                <w:rFonts w:ascii="Times New Roman" w:hAnsi="Times New Roman" w:cs="Times New Roman"/>
                <w:sz w:val="28"/>
                <w:szCs w:val="28"/>
              </w:rPr>
            </w:pPr>
            <w:r>
              <w:rPr>
                <w:rFonts w:ascii="Times New Roman" w:hAnsi="Times New Roman" w:cs="Times New Roman"/>
                <w:sz w:val="28"/>
                <w:szCs w:val="28"/>
              </w:rPr>
              <w:t>локальная смета на работы (услуги) в рамках инициативного проекта, утвержденная главой муниципального образования, с отметкой об ознакомлении и согласии представителя инициативной группы граждан;</w:t>
            </w:r>
          </w:p>
        </w:tc>
      </w:tr>
    </w:tbl>
    <w:p w:rsidR="00714C39" w:rsidRDefault="00714C39" w:rsidP="00714C39">
      <w:pPr>
        <w:rPr>
          <w:sz w:val="28"/>
          <w:szCs w:val="28"/>
        </w:rPr>
      </w:pPr>
    </w:p>
    <w:tbl>
      <w:tblPr>
        <w:tblW w:w="5018" w:type="pct"/>
        <w:tblInd w:w="108" w:type="dxa"/>
        <w:tblCellMar>
          <w:left w:w="10" w:type="dxa"/>
          <w:right w:w="10" w:type="dxa"/>
        </w:tblCellMar>
        <w:tblLook w:val="04A0"/>
      </w:tblPr>
      <w:tblGrid>
        <w:gridCol w:w="333"/>
        <w:gridCol w:w="9272"/>
      </w:tblGrid>
      <w:tr w:rsidR="00714C39" w:rsidTr="00714C39">
        <w:trPr>
          <w:trHeight w:val="317"/>
        </w:trPr>
        <w:tc>
          <w:tcPr>
            <w:tcW w:w="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4C39" w:rsidRDefault="00714C39">
            <w:pPr>
              <w:pStyle w:val="ConsPlusNonformat"/>
              <w:jc w:val="both"/>
              <w:rPr>
                <w:rFonts w:ascii="Times New Roman" w:hAnsi="Times New Roman" w:cs="Times New Roman"/>
                <w:sz w:val="28"/>
                <w:szCs w:val="28"/>
              </w:rPr>
            </w:pPr>
          </w:p>
        </w:tc>
        <w:tc>
          <w:tcPr>
            <w:tcW w:w="9496" w:type="dxa"/>
            <w:tcBorders>
              <w:top w:val="nil"/>
              <w:left w:val="single" w:sz="4" w:space="0" w:color="000000"/>
              <w:bottom w:val="nil"/>
              <w:right w:val="nil"/>
            </w:tcBorders>
            <w:tcMar>
              <w:top w:w="0" w:type="dxa"/>
              <w:left w:w="108" w:type="dxa"/>
              <w:bottom w:w="0" w:type="dxa"/>
              <w:right w:w="108" w:type="dxa"/>
            </w:tcMar>
            <w:hideMark/>
          </w:tcPr>
          <w:p w:rsidR="00714C39" w:rsidRDefault="00714C39">
            <w:pPr>
              <w:pStyle w:val="ConsPlusNonformat"/>
              <w:ind w:left="132"/>
              <w:jc w:val="both"/>
              <w:rPr>
                <w:rFonts w:ascii="Times New Roman" w:hAnsi="Times New Roman" w:cs="Times New Roman"/>
                <w:sz w:val="28"/>
                <w:szCs w:val="28"/>
              </w:rPr>
            </w:pPr>
            <w:r>
              <w:rPr>
                <w:rFonts w:ascii="Times New Roman" w:hAnsi="Times New Roman" w:cs="Times New Roman"/>
                <w:sz w:val="28"/>
                <w:szCs w:val="28"/>
              </w:rPr>
              <w:t>проектная документация на работы (услуги) в рамках проекта;</w:t>
            </w:r>
          </w:p>
        </w:tc>
      </w:tr>
    </w:tbl>
    <w:p w:rsidR="00714C39" w:rsidRDefault="00714C39" w:rsidP="00714C39">
      <w:pPr>
        <w:rPr>
          <w:sz w:val="28"/>
          <w:szCs w:val="28"/>
        </w:rPr>
      </w:pPr>
    </w:p>
    <w:tbl>
      <w:tblPr>
        <w:tblW w:w="9781" w:type="dxa"/>
        <w:tblInd w:w="108" w:type="dxa"/>
        <w:tblCellMar>
          <w:left w:w="10" w:type="dxa"/>
          <w:right w:w="10" w:type="dxa"/>
        </w:tblCellMar>
        <w:tblLook w:val="04A0"/>
      </w:tblPr>
      <w:tblGrid>
        <w:gridCol w:w="575"/>
        <w:gridCol w:w="9206"/>
      </w:tblGrid>
      <w:tr w:rsidR="00714C39" w:rsidTr="00714C39">
        <w:trPr>
          <w:trHeight w:val="986"/>
        </w:trPr>
        <w:tc>
          <w:tcPr>
            <w:tcW w:w="575" w:type="dxa"/>
            <w:tcMar>
              <w:top w:w="0" w:type="dxa"/>
              <w:left w:w="108" w:type="dxa"/>
              <w:bottom w:w="0" w:type="dxa"/>
              <w:right w:w="108" w:type="dxa"/>
            </w:tcMar>
            <w:hideMark/>
          </w:tcPr>
          <w:p w:rsidR="00714C39" w:rsidRDefault="000E0070">
            <w:pPr>
              <w:pStyle w:val="ConsPlusNonformat"/>
              <w:ind w:left="-709"/>
              <w:jc w:val="both"/>
              <w:rPr>
                <w:rFonts w:ascii="Times New Roman" w:hAnsi="Times New Roman" w:cs="Times New Roman"/>
                <w:sz w:val="28"/>
                <w:szCs w:val="28"/>
              </w:rPr>
            </w:pPr>
            <w:r w:rsidRPr="000E0070">
              <w:rPr>
                <w:noProof/>
              </w:rPr>
              <w:pict>
                <v:rect id="Прямоугольник 2" o:spid="_x0000_s1026" style="position:absolute;left:0;text-align:left;margin-left:-4.5pt;margin-top:.75pt;width:15.85pt;height:15.85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" strokeweight=".26467mm">
                  <v:path arrowok="t"/>
                  <v:textbox inset="0,0,0,0"/>
                  <w10:wrap type="square" anchorx="margin" anchory="margin"/>
                </v:rect>
              </w:pict>
            </w:r>
          </w:p>
        </w:tc>
        <w:tc>
          <w:tcPr>
            <w:tcW w:w="9206" w:type="dxa"/>
            <w:tcMar>
              <w:top w:w="0" w:type="dxa"/>
              <w:left w:w="108" w:type="dxa"/>
              <w:bottom w:w="0" w:type="dxa"/>
              <w:right w:w="108" w:type="dxa"/>
            </w:tcMar>
            <w:hideMark/>
          </w:tcPr>
          <w:p w:rsidR="00714C39" w:rsidRDefault="00714C39">
            <w:pPr>
              <w:pStyle w:val="ConsPlusNonformat"/>
              <w:ind w:left="-102" w:right="78"/>
              <w:jc w:val="both"/>
              <w:rPr>
                <w:rFonts w:ascii="Times New Roman" w:hAnsi="Times New Roman" w:cs="Times New Roman"/>
                <w:sz w:val="28"/>
                <w:szCs w:val="28"/>
              </w:rPr>
            </w:pPr>
            <w:r>
              <w:rPr>
                <w:rFonts w:ascii="Times New Roman" w:hAnsi="Times New Roman" w:cs="Times New Roman"/>
                <w:sz w:val="28"/>
                <w:szCs w:val="28"/>
              </w:rPr>
              <w:t xml:space="preserve">прайс-листы и другая информация, подтверждающая стоимость материалов, оборудования, являющегося неотъемлемой частью выполняемого проекта, работ (услуг) </w:t>
            </w:r>
            <w:r>
              <w:rPr>
                <w:rFonts w:ascii="Times New Roman" w:hAnsi="Times New Roman" w:cs="Times New Roman"/>
                <w:sz w:val="24"/>
                <w:szCs w:val="24"/>
              </w:rPr>
              <w:t>(указать)</w:t>
            </w:r>
            <w:r>
              <w:rPr>
                <w:rFonts w:ascii="Times New Roman" w:hAnsi="Times New Roman" w:cs="Times New Roman"/>
                <w:sz w:val="28"/>
                <w:szCs w:val="28"/>
              </w:rPr>
              <w:t xml:space="preserve"> _______________________.</w:t>
            </w:r>
          </w:p>
        </w:tc>
      </w:tr>
    </w:tbl>
    <w:p w:rsidR="00714C39" w:rsidRDefault="00714C39" w:rsidP="00714C39">
      <w:pPr>
        <w:pStyle w:val="ConsPlusNonformat"/>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Информация для оценки заявки на участие в конкурсном отборе.</w:t>
      </w: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 Количество граждан, принявших участие в выдвижении проекта (согласно протоколу схода, собрания, конференции граждан (документу, подтверждающему мнение граждан по выдвигаемым инициативам, полученное путем опроса, сбора их подписей)):__________________________</w:t>
      </w:r>
    </w:p>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w:t>
      </w:r>
    </w:p>
    <w:p w:rsidR="00714C39" w:rsidRDefault="00714C39" w:rsidP="00714C39">
      <w:pPr>
        <w:pStyle w:val="ConsPlusNonformat"/>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6.2. Количество </w:t>
      </w:r>
      <w:proofErr w:type="spellStart"/>
      <w:r>
        <w:rPr>
          <w:rFonts w:ascii="Times New Roman" w:hAnsi="Times New Roman" w:cs="Times New Roman"/>
          <w:color w:val="000000" w:themeColor="text1"/>
          <w:sz w:val="28"/>
          <w:szCs w:val="28"/>
        </w:rPr>
        <w:t>благополучателей</w:t>
      </w:r>
      <w:proofErr w:type="spellEnd"/>
      <w:r>
        <w:rPr>
          <w:rFonts w:ascii="Times New Roman" w:hAnsi="Times New Roman" w:cs="Times New Roman"/>
          <w:color w:val="000000" w:themeColor="text1"/>
          <w:sz w:val="28"/>
          <w:szCs w:val="28"/>
        </w:rPr>
        <w:t xml:space="preserve">, которые будут пользоваться результатами реализованного проекта </w:t>
      </w:r>
    </w:p>
    <w:p w:rsidR="00714C39" w:rsidRDefault="00714C39" w:rsidP="00714C39">
      <w:pPr>
        <w:pStyle w:val="ConsPlusNormal"/>
        <w:jc w:val="both"/>
        <w:rPr>
          <w:rFonts w:ascii="Times New Roman" w:hAnsi="Times New Roman" w:cs="Times New Roman"/>
          <w:color w:val="000000" w:themeColor="text1"/>
          <w:sz w:val="28"/>
          <w:szCs w:val="28"/>
        </w:rPr>
      </w:pPr>
    </w:p>
    <w:tbl>
      <w:tblPr>
        <w:tblW w:w="0" w:type="auto"/>
        <w:jc w:val="center"/>
        <w:tblLayout w:type="fixed"/>
        <w:tblCellMar>
          <w:top w:w="102" w:type="dxa"/>
          <w:left w:w="62" w:type="dxa"/>
          <w:bottom w:w="102" w:type="dxa"/>
          <w:right w:w="62" w:type="dxa"/>
        </w:tblCellMar>
        <w:tblLook w:val="04A0"/>
      </w:tblPr>
      <w:tblGrid>
        <w:gridCol w:w="567"/>
        <w:gridCol w:w="2879"/>
        <w:gridCol w:w="2693"/>
        <w:gridCol w:w="2848"/>
      </w:tblGrid>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п/п</w:t>
            </w:r>
          </w:p>
        </w:tc>
        <w:tc>
          <w:tcPr>
            <w:tcW w:w="2879"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групп населения</w:t>
            </w:r>
          </w:p>
        </w:tc>
        <w:tc>
          <w:tcPr>
            <w:tcW w:w="2693"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Количество (человек)</w:t>
            </w:r>
          </w:p>
        </w:tc>
        <w:tc>
          <w:tcPr>
            <w:tcW w:w="2848"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Доля в общей численности населения населенного пункта или части его территории</w:t>
            </w: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879"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c>
          <w:tcPr>
            <w:tcW w:w="2693"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c>
          <w:tcPr>
            <w:tcW w:w="2848"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2879"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c>
          <w:tcPr>
            <w:tcW w:w="2693"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c>
          <w:tcPr>
            <w:tcW w:w="2848"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r>
      <w:tr w:rsidR="00714C39" w:rsidTr="00714C39">
        <w:trPr>
          <w:jc w:val="center"/>
        </w:trPr>
        <w:tc>
          <w:tcPr>
            <w:tcW w:w="3446" w:type="dxa"/>
            <w:gridSpan w:val="2"/>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Всего</w:t>
            </w:r>
          </w:p>
        </w:tc>
        <w:tc>
          <w:tcPr>
            <w:tcW w:w="2693"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c>
          <w:tcPr>
            <w:tcW w:w="2848"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r>
    </w:tbl>
    <w:p w:rsidR="00714C39" w:rsidRDefault="00714C39" w:rsidP="00714C39">
      <w:pPr>
        <w:pStyle w:val="ConsPlusNonformat"/>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 Планируемые источники финансирования проекта</w:t>
      </w:r>
    </w:p>
    <w:p w:rsidR="00714C39" w:rsidRDefault="00714C39" w:rsidP="00714C39">
      <w:pPr>
        <w:pStyle w:val="ConsPlusNonformat"/>
        <w:jc w:val="both"/>
        <w:rPr>
          <w:rFonts w:ascii="Times New Roman" w:hAnsi="Times New Roman" w:cs="Times New Roman"/>
          <w:color w:val="000000" w:themeColor="text1"/>
          <w:sz w:val="28"/>
          <w:szCs w:val="28"/>
        </w:rPr>
      </w:pPr>
    </w:p>
    <w:tbl>
      <w:tblPr>
        <w:tblW w:w="0" w:type="auto"/>
        <w:jc w:val="center"/>
        <w:tblLayout w:type="fixed"/>
        <w:tblCellMar>
          <w:top w:w="102" w:type="dxa"/>
          <w:left w:w="62" w:type="dxa"/>
          <w:bottom w:w="102" w:type="dxa"/>
          <w:right w:w="62" w:type="dxa"/>
        </w:tblCellMar>
        <w:tblLook w:val="04A0"/>
      </w:tblPr>
      <w:tblGrid>
        <w:gridCol w:w="567"/>
        <w:gridCol w:w="4762"/>
        <w:gridCol w:w="1531"/>
        <w:gridCol w:w="2127"/>
      </w:tblGrid>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п/п</w:t>
            </w:r>
          </w:p>
        </w:tc>
        <w:tc>
          <w:tcPr>
            <w:tcW w:w="4762"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 источника</w:t>
            </w:r>
          </w:p>
        </w:tc>
        <w:tc>
          <w:tcPr>
            <w:tcW w:w="1531"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Сумма (рублей)</w:t>
            </w:r>
          </w:p>
        </w:tc>
        <w:tc>
          <w:tcPr>
            <w:tcW w:w="212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Доля в общей сумме проекта (процентов)</w:t>
            </w:r>
            <w:r>
              <w:rPr>
                <w:rFonts w:ascii="Times New Roman" w:hAnsi="Times New Roman" w:cs="Times New Roman"/>
                <w:color w:val="000000" w:themeColor="text1"/>
                <w:sz w:val="28"/>
                <w:szCs w:val="28"/>
                <w:vertAlign w:val="superscript"/>
              </w:rPr>
              <w:t>*</w:t>
            </w: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4762"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Средства областного бюджета</w:t>
            </w:r>
          </w:p>
        </w:tc>
        <w:tc>
          <w:tcPr>
            <w:tcW w:w="1531"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4762"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Средства местного бюджета</w:t>
            </w:r>
          </w:p>
        </w:tc>
        <w:tc>
          <w:tcPr>
            <w:tcW w:w="1531"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c>
          <w:tcPr>
            <w:tcW w:w="4762"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Собственные средства местного бюджета</w:t>
            </w:r>
          </w:p>
        </w:tc>
        <w:tc>
          <w:tcPr>
            <w:tcW w:w="1531"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4762"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Инициативные платежи физических лиц</w:t>
            </w:r>
          </w:p>
        </w:tc>
        <w:tc>
          <w:tcPr>
            <w:tcW w:w="1531"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p>
        </w:tc>
        <w:tc>
          <w:tcPr>
            <w:tcW w:w="4762"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Инициативные платежи юридических лиц и индивидуальных предпринимателей</w:t>
            </w:r>
          </w:p>
        </w:tc>
        <w:tc>
          <w:tcPr>
            <w:tcW w:w="1531"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r>
      <w:tr w:rsidR="00714C39" w:rsidTr="00714C39">
        <w:trPr>
          <w:jc w:val="center"/>
        </w:trPr>
        <w:tc>
          <w:tcPr>
            <w:tcW w:w="5329" w:type="dxa"/>
            <w:gridSpan w:val="2"/>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Всего</w:t>
            </w:r>
          </w:p>
        </w:tc>
        <w:tc>
          <w:tcPr>
            <w:tcW w:w="1531"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r>
    </w:tbl>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vertAlign w:val="superscript"/>
        </w:rPr>
        <w:t xml:space="preserve">      *</w:t>
      </w:r>
      <w:r>
        <w:rPr>
          <w:rFonts w:ascii="Times New Roman" w:hAnsi="Times New Roman" w:cs="Times New Roman"/>
          <w:color w:val="000000" w:themeColor="text1"/>
          <w:sz w:val="22"/>
          <w:szCs w:val="22"/>
        </w:rPr>
        <w:t>значение указывается с точностью до двух десятичных знаков после запятой с использованием правил математического округления</w:t>
      </w:r>
    </w:p>
    <w:p w:rsidR="00714C39" w:rsidRDefault="00714C39" w:rsidP="00714C39">
      <w:pPr>
        <w:pStyle w:val="ConsPlusNonformat"/>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 Инициативные платежи юридических лиц, индивидуальных предпринимателей (при наличии)</w:t>
      </w:r>
    </w:p>
    <w:p w:rsidR="00714C39" w:rsidRDefault="00714C39" w:rsidP="00714C39">
      <w:pPr>
        <w:pStyle w:val="ConsPlusNonformat"/>
        <w:jc w:val="both"/>
        <w:rPr>
          <w:rFonts w:ascii="Times New Roman" w:hAnsi="Times New Roman" w:cs="Times New Roman"/>
          <w:color w:val="000000" w:themeColor="text1"/>
          <w:sz w:val="28"/>
          <w:szCs w:val="28"/>
        </w:rPr>
      </w:pPr>
    </w:p>
    <w:tbl>
      <w:tblPr>
        <w:tblW w:w="0" w:type="auto"/>
        <w:jc w:val="center"/>
        <w:tblLayout w:type="fixed"/>
        <w:tblCellMar>
          <w:top w:w="102" w:type="dxa"/>
          <w:left w:w="62" w:type="dxa"/>
          <w:bottom w:w="102" w:type="dxa"/>
          <w:right w:w="62" w:type="dxa"/>
        </w:tblCellMar>
        <w:tblLook w:val="04A0"/>
      </w:tblPr>
      <w:tblGrid>
        <w:gridCol w:w="643"/>
        <w:gridCol w:w="6633"/>
        <w:gridCol w:w="1701"/>
      </w:tblGrid>
      <w:tr w:rsidR="00714C39" w:rsidTr="00714C39">
        <w:trPr>
          <w:jc w:val="center"/>
        </w:trPr>
        <w:tc>
          <w:tcPr>
            <w:tcW w:w="643"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6633"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юридического лица, фамилия, имя, отчество (при наличии) индивидуального предпринимателя</w:t>
            </w:r>
          </w:p>
        </w:tc>
        <w:tc>
          <w:tcPr>
            <w:tcW w:w="1701"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Сумма (рублей)</w:t>
            </w:r>
          </w:p>
        </w:tc>
      </w:tr>
      <w:tr w:rsidR="00714C39" w:rsidTr="00714C39">
        <w:trPr>
          <w:jc w:val="center"/>
        </w:trPr>
        <w:tc>
          <w:tcPr>
            <w:tcW w:w="643"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6633"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r>
      <w:tr w:rsidR="00714C39" w:rsidTr="00714C39">
        <w:trPr>
          <w:jc w:val="center"/>
        </w:trPr>
        <w:tc>
          <w:tcPr>
            <w:tcW w:w="643"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6633"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both"/>
              <w:rPr>
                <w:rFonts w:ascii="Times New Roman" w:hAnsi="Times New Roman" w:cs="Times New Roman"/>
                <w:color w:val="000000" w:themeColor="text1"/>
                <w:sz w:val="28"/>
                <w:szCs w:val="28"/>
              </w:rPr>
            </w:pPr>
          </w:p>
        </w:tc>
      </w:tr>
      <w:tr w:rsidR="00714C39" w:rsidTr="00714C39">
        <w:trPr>
          <w:jc w:val="center"/>
        </w:trPr>
        <w:tc>
          <w:tcPr>
            <w:tcW w:w="7276" w:type="dxa"/>
            <w:gridSpan w:val="2"/>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Всего</w:t>
            </w:r>
          </w:p>
        </w:tc>
        <w:tc>
          <w:tcPr>
            <w:tcW w:w="1701"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hAnsi="Times New Roman" w:cs="Times New Roman"/>
                <w:color w:val="000000" w:themeColor="text1"/>
                <w:sz w:val="28"/>
                <w:szCs w:val="28"/>
              </w:rPr>
            </w:pPr>
          </w:p>
        </w:tc>
      </w:tr>
    </w:tbl>
    <w:p w:rsidR="00714C39" w:rsidRDefault="00714C39" w:rsidP="00714C39">
      <w:pPr>
        <w:pStyle w:val="ConsPlusNormal"/>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bookmarkStart w:id="0" w:name="Par348"/>
      <w:bookmarkEnd w:id="0"/>
      <w:r>
        <w:rPr>
          <w:rFonts w:ascii="Times New Roman" w:hAnsi="Times New Roman" w:cs="Times New Roman"/>
          <w:color w:val="000000" w:themeColor="text1"/>
          <w:sz w:val="28"/>
          <w:szCs w:val="28"/>
        </w:rPr>
        <w:t>6.5. Количество граждан, изъявивших желание принять трудовое участие в реализации проекта (согласно протоколу схода, собрания, конференции граждан (документу, подтверждающему мнение граждан по выдвигаемым инициативам, полученное путем опроса, сбора их подписей)): ___________________________________________________________________.</w:t>
      </w:r>
    </w:p>
    <w:p w:rsidR="00714C39" w:rsidRDefault="00714C39" w:rsidP="00714C39">
      <w:pPr>
        <w:pStyle w:val="ConsPlusNonformat"/>
        <w:ind w:firstLine="709"/>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6.6. Нефинансовые формы участия в реализации проекта (кроме трудового участия, предусмотренного </w:t>
      </w:r>
      <w:hyperlink r:id="rId5" w:anchor="Par348" w:tooltip="    6.5.  Количество граждан, изъявивших желание принять трудовое участие в" w:history="1">
        <w:r>
          <w:rPr>
            <w:rStyle w:val="a3"/>
            <w:rFonts w:ascii="Times New Roman" w:hAnsi="Times New Roman" w:cs="Times New Roman"/>
            <w:color w:val="000000" w:themeColor="text1"/>
            <w:sz w:val="28"/>
            <w:szCs w:val="28"/>
          </w:rPr>
          <w:t>пунктом 6.5</w:t>
        </w:r>
      </w:hyperlink>
      <w:r>
        <w:rPr>
          <w:rFonts w:ascii="Times New Roman" w:hAnsi="Times New Roman" w:cs="Times New Roman"/>
          <w:color w:val="000000" w:themeColor="text1"/>
          <w:sz w:val="28"/>
          <w:szCs w:val="28"/>
        </w:rPr>
        <w:t xml:space="preserve"> настоящей Формы)</w:t>
      </w:r>
    </w:p>
    <w:p w:rsidR="00714C39" w:rsidRDefault="00714C39" w:rsidP="00714C39">
      <w:pPr>
        <w:pStyle w:val="ConsPlusNormal"/>
        <w:jc w:val="both"/>
        <w:rPr>
          <w:rFonts w:ascii="Times New Roman" w:hAnsi="Times New Roman" w:cs="Times New Roman"/>
          <w:color w:val="000000" w:themeColor="text1"/>
          <w:sz w:val="28"/>
          <w:szCs w:val="28"/>
        </w:rPr>
      </w:pPr>
    </w:p>
    <w:tbl>
      <w:tblPr>
        <w:tblW w:w="0" w:type="auto"/>
        <w:jc w:val="center"/>
        <w:tblLayout w:type="fixed"/>
        <w:tblCellMar>
          <w:top w:w="102" w:type="dxa"/>
          <w:left w:w="62" w:type="dxa"/>
          <w:bottom w:w="102" w:type="dxa"/>
          <w:right w:w="62" w:type="dxa"/>
        </w:tblCellMar>
        <w:tblLook w:val="04A0"/>
      </w:tblPr>
      <w:tblGrid>
        <w:gridCol w:w="567"/>
        <w:gridCol w:w="3003"/>
        <w:gridCol w:w="2384"/>
        <w:gridCol w:w="1417"/>
        <w:gridCol w:w="1587"/>
      </w:tblGrid>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п/п</w:t>
            </w:r>
          </w:p>
        </w:tc>
        <w:tc>
          <w:tcPr>
            <w:tcW w:w="3003"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юридического лица, фамилия, имя, отчество (при наличии) физического лица, индивидуального предпринимателя</w:t>
            </w:r>
          </w:p>
        </w:tc>
        <w:tc>
          <w:tcPr>
            <w:tcW w:w="2384"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Наименование формы нефинансового участия</w:t>
            </w:r>
          </w:p>
        </w:tc>
        <w:tc>
          <w:tcPr>
            <w:tcW w:w="141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Единица измерения</w:t>
            </w:r>
          </w:p>
        </w:tc>
        <w:tc>
          <w:tcPr>
            <w:tcW w:w="158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Количество (единиц)</w:t>
            </w: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003"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hAnsi="Times New Roman" w:cs="Times New Roman"/>
                <w:color w:val="000000" w:themeColor="text1"/>
                <w:sz w:val="28"/>
                <w:szCs w:val="28"/>
              </w:rPr>
            </w:pPr>
          </w:p>
        </w:tc>
        <w:tc>
          <w:tcPr>
            <w:tcW w:w="2384"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hAnsi="Times New Roman" w:cs="Times New Roman"/>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hAnsi="Times New Roman" w:cs="Times New Roman"/>
                <w:color w:val="000000" w:themeColor="text1"/>
                <w:sz w:val="28"/>
                <w:szCs w:val="28"/>
              </w:rPr>
            </w:pPr>
          </w:p>
        </w:tc>
        <w:tc>
          <w:tcPr>
            <w:tcW w:w="1587"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hAnsi="Times New Roman" w:cs="Times New Roman"/>
                <w:color w:val="000000" w:themeColor="text1"/>
                <w:sz w:val="28"/>
                <w:szCs w:val="28"/>
              </w:rPr>
            </w:pP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3003"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hAnsi="Times New Roman" w:cs="Times New Roman"/>
                <w:color w:val="000000" w:themeColor="text1"/>
                <w:sz w:val="28"/>
                <w:szCs w:val="28"/>
              </w:rPr>
            </w:pPr>
          </w:p>
        </w:tc>
        <w:tc>
          <w:tcPr>
            <w:tcW w:w="2384"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hAnsi="Times New Roman" w:cs="Times New Roman"/>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hAnsi="Times New Roman" w:cs="Times New Roman"/>
                <w:color w:val="000000" w:themeColor="text1"/>
                <w:sz w:val="28"/>
                <w:szCs w:val="28"/>
              </w:rPr>
            </w:pPr>
          </w:p>
        </w:tc>
        <w:tc>
          <w:tcPr>
            <w:tcW w:w="1587" w:type="dxa"/>
            <w:tcBorders>
              <w:top w:val="single" w:sz="4" w:space="0" w:color="auto"/>
              <w:left w:val="single" w:sz="4" w:space="0" w:color="auto"/>
              <w:bottom w:val="single" w:sz="4" w:space="0" w:color="auto"/>
              <w:right w:val="single" w:sz="4" w:space="0" w:color="auto"/>
            </w:tcBorders>
          </w:tcPr>
          <w:p w:rsidR="00714C39" w:rsidRDefault="00714C39">
            <w:pPr>
              <w:pStyle w:val="ConsPlusNormal"/>
              <w:rPr>
                <w:rFonts w:ascii="Times New Roman" w:hAnsi="Times New Roman" w:cs="Times New Roman"/>
                <w:color w:val="000000" w:themeColor="text1"/>
                <w:sz w:val="28"/>
                <w:szCs w:val="28"/>
              </w:rPr>
            </w:pPr>
          </w:p>
        </w:tc>
      </w:tr>
    </w:tbl>
    <w:p w:rsidR="00714C39" w:rsidRDefault="00714C39" w:rsidP="00714C39">
      <w:pPr>
        <w:pStyle w:val="ConsPlusNormal"/>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Каналы, с помощью которых осуществлялось информирование о проекте:_______________________________________________________________________________________________________________________________.</w:t>
      </w:r>
    </w:p>
    <w:p w:rsidR="00714C39" w:rsidRDefault="00714C39" w:rsidP="00714C39">
      <w:pPr>
        <w:pStyle w:val="ConsPlusNonformat"/>
        <w:ind w:firstLine="709"/>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Предполагаемый механизм содержания и эксплуатации объекта общественной инфраструктуры – результата реализации инициативного проекта (с указанием источника средств для содержания такого объекта):______________________________________________________________________________________________________________________________.</w:t>
      </w:r>
    </w:p>
    <w:p w:rsidR="00714C39" w:rsidRDefault="00714C39" w:rsidP="00714C39">
      <w:pPr>
        <w:pStyle w:val="ConsPlusNonformat"/>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Плановая дата окончания реализации проекта: ______________________________________________________________.</w:t>
      </w:r>
    </w:p>
    <w:p w:rsidR="00714C39" w:rsidRDefault="00714C39" w:rsidP="00714C39">
      <w:pPr>
        <w:pStyle w:val="ConsPlusNonformat"/>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Сведения о представителях инициативной группы граждан, представителях органа территориального общественного самоуправления</w:t>
      </w:r>
    </w:p>
    <w:p w:rsidR="00714C39" w:rsidRDefault="00714C39" w:rsidP="00714C39">
      <w:pPr>
        <w:pStyle w:val="ConsPlusNormal"/>
        <w:jc w:val="both"/>
        <w:rPr>
          <w:rFonts w:ascii="Times New Roman" w:hAnsi="Times New Roman" w:cs="Times New Roman"/>
          <w:color w:val="000000" w:themeColor="text1"/>
          <w:sz w:val="28"/>
          <w:szCs w:val="28"/>
        </w:rPr>
      </w:pPr>
    </w:p>
    <w:p w:rsidR="00714C39" w:rsidRDefault="00714C39" w:rsidP="00714C39">
      <w:pPr>
        <w:pStyle w:val="ConsPlusNormal"/>
        <w:jc w:val="both"/>
        <w:rPr>
          <w:rFonts w:ascii="Times New Roman" w:hAnsi="Times New Roman" w:cs="Times New Roman"/>
          <w:color w:val="000000" w:themeColor="text1"/>
          <w:sz w:val="28"/>
          <w:szCs w:val="28"/>
        </w:rPr>
      </w:pPr>
    </w:p>
    <w:p w:rsidR="00714C39" w:rsidRDefault="00714C39" w:rsidP="00714C39">
      <w:pPr>
        <w:pStyle w:val="ConsPlusNormal"/>
        <w:jc w:val="both"/>
        <w:rPr>
          <w:rFonts w:ascii="Times New Roman" w:hAnsi="Times New Roman" w:cs="Times New Roman"/>
          <w:color w:val="000000" w:themeColor="text1"/>
          <w:sz w:val="28"/>
          <w:szCs w:val="28"/>
        </w:rPr>
      </w:pPr>
    </w:p>
    <w:p w:rsidR="00714C39" w:rsidRDefault="00714C39" w:rsidP="00714C39">
      <w:pPr>
        <w:pStyle w:val="ConsPlusNormal"/>
        <w:jc w:val="both"/>
        <w:rPr>
          <w:rFonts w:ascii="Times New Roman" w:hAnsi="Times New Roman" w:cs="Times New Roman"/>
          <w:color w:val="000000" w:themeColor="text1"/>
          <w:sz w:val="28"/>
          <w:szCs w:val="28"/>
        </w:rPr>
      </w:pPr>
    </w:p>
    <w:p w:rsidR="00714C39" w:rsidRDefault="00714C39" w:rsidP="00714C39">
      <w:pPr>
        <w:pStyle w:val="ConsPlusNormal"/>
        <w:jc w:val="both"/>
        <w:rPr>
          <w:rFonts w:ascii="Times New Roman" w:hAnsi="Times New Roman" w:cs="Times New Roman"/>
          <w:color w:val="000000" w:themeColor="text1"/>
          <w:sz w:val="28"/>
          <w:szCs w:val="28"/>
        </w:rPr>
      </w:pPr>
    </w:p>
    <w:tbl>
      <w:tblPr>
        <w:tblW w:w="0" w:type="auto"/>
        <w:jc w:val="center"/>
        <w:tblLayout w:type="fixed"/>
        <w:tblCellMar>
          <w:top w:w="102" w:type="dxa"/>
          <w:left w:w="62" w:type="dxa"/>
          <w:bottom w:w="102" w:type="dxa"/>
          <w:right w:w="62" w:type="dxa"/>
        </w:tblCellMar>
        <w:tblLook w:val="04A0"/>
      </w:tblPr>
      <w:tblGrid>
        <w:gridCol w:w="567"/>
        <w:gridCol w:w="4252"/>
        <w:gridCol w:w="1985"/>
        <w:gridCol w:w="2268"/>
      </w:tblGrid>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п/п</w:t>
            </w:r>
          </w:p>
        </w:tc>
        <w:tc>
          <w:tcPr>
            <w:tcW w:w="4252"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Фамилия, имя, отчество (при наличии) представителей инициативной группы, органа территориального общественного самоуправления (полностью)</w:t>
            </w:r>
          </w:p>
        </w:tc>
        <w:tc>
          <w:tcPr>
            <w:tcW w:w="1985"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Контактный телефон</w:t>
            </w:r>
          </w:p>
        </w:tc>
        <w:tc>
          <w:tcPr>
            <w:tcW w:w="2268"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электронной почты</w:t>
            </w:r>
            <w:r>
              <w:rPr>
                <w:rFonts w:ascii="Times New Roman" w:hAnsi="Times New Roman" w:cs="Times New Roman"/>
                <w:color w:val="000000" w:themeColor="text1"/>
                <w:sz w:val="28"/>
                <w:szCs w:val="28"/>
              </w:rPr>
              <w:br/>
            </w: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4252"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4252"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r>
    </w:tbl>
    <w:p w:rsidR="00714C39" w:rsidRDefault="00714C39" w:rsidP="00714C39">
      <w:pPr>
        <w:pStyle w:val="ConsPlusNonformat"/>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Сведения о представителях местной администрации муниципального образования Омской области, ответственных за подготовку документации</w:t>
      </w:r>
    </w:p>
    <w:p w:rsidR="00714C39" w:rsidRDefault="00714C39" w:rsidP="00714C39">
      <w:pPr>
        <w:pStyle w:val="ConsPlusNonformat"/>
        <w:jc w:val="both"/>
        <w:rPr>
          <w:rFonts w:ascii="Times New Roman" w:hAnsi="Times New Roman" w:cs="Times New Roman"/>
          <w:color w:val="000000" w:themeColor="text1"/>
          <w:sz w:val="28"/>
          <w:szCs w:val="28"/>
        </w:rPr>
      </w:pPr>
    </w:p>
    <w:tbl>
      <w:tblPr>
        <w:tblW w:w="0" w:type="auto"/>
        <w:jc w:val="center"/>
        <w:tblLayout w:type="fixed"/>
        <w:tblCellMar>
          <w:top w:w="102" w:type="dxa"/>
          <w:left w:w="62" w:type="dxa"/>
          <w:bottom w:w="102" w:type="dxa"/>
          <w:right w:w="62" w:type="dxa"/>
        </w:tblCellMar>
        <w:tblLook w:val="04A0"/>
      </w:tblPr>
      <w:tblGrid>
        <w:gridCol w:w="567"/>
        <w:gridCol w:w="4252"/>
        <w:gridCol w:w="1871"/>
        <w:gridCol w:w="2381"/>
      </w:tblGrid>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br/>
              <w:t>п/п</w:t>
            </w:r>
          </w:p>
        </w:tc>
        <w:tc>
          <w:tcPr>
            <w:tcW w:w="4252"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Фамилия, имя, отчество (при наличии) представителей администрации муниципального образования Омской области (полностью)</w:t>
            </w:r>
          </w:p>
        </w:tc>
        <w:tc>
          <w:tcPr>
            <w:tcW w:w="1871"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Контактный телефон</w:t>
            </w:r>
          </w:p>
        </w:tc>
        <w:tc>
          <w:tcPr>
            <w:tcW w:w="2381"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электронной почты</w:t>
            </w:r>
            <w:r>
              <w:rPr>
                <w:rFonts w:ascii="Times New Roman" w:hAnsi="Times New Roman" w:cs="Times New Roman"/>
                <w:color w:val="000000" w:themeColor="text1"/>
                <w:sz w:val="28"/>
                <w:szCs w:val="28"/>
              </w:rPr>
              <w:br/>
              <w:t>(служебный)</w:t>
            </w: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4252"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c>
          <w:tcPr>
            <w:tcW w:w="1871"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c>
          <w:tcPr>
            <w:tcW w:w="2381"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r>
      <w:tr w:rsidR="00714C39" w:rsidTr="00714C39">
        <w:trPr>
          <w:jc w:val="center"/>
        </w:trPr>
        <w:tc>
          <w:tcPr>
            <w:tcW w:w="567" w:type="dxa"/>
            <w:tcBorders>
              <w:top w:val="single" w:sz="4" w:space="0" w:color="auto"/>
              <w:left w:val="single" w:sz="4" w:space="0" w:color="auto"/>
              <w:bottom w:val="single" w:sz="4" w:space="0" w:color="auto"/>
              <w:right w:val="single" w:sz="4" w:space="0" w:color="auto"/>
            </w:tcBorders>
            <w:hideMark/>
          </w:tcPr>
          <w:p w:rsidR="00714C39" w:rsidRDefault="00714C39">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4252"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c>
          <w:tcPr>
            <w:tcW w:w="1871"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c>
          <w:tcPr>
            <w:tcW w:w="2381" w:type="dxa"/>
            <w:tcBorders>
              <w:top w:val="single" w:sz="4" w:space="0" w:color="auto"/>
              <w:left w:val="single" w:sz="4" w:space="0" w:color="auto"/>
              <w:bottom w:val="single" w:sz="4" w:space="0" w:color="auto"/>
              <w:right w:val="single" w:sz="4" w:space="0" w:color="auto"/>
            </w:tcBorders>
          </w:tcPr>
          <w:p w:rsidR="00714C39" w:rsidRDefault="00714C39">
            <w:pPr>
              <w:pStyle w:val="ConsPlusNonformat"/>
              <w:jc w:val="center"/>
              <w:rPr>
                <w:rFonts w:ascii="Times New Roman" w:hAnsi="Times New Roman" w:cs="Times New Roman"/>
                <w:color w:val="000000" w:themeColor="text1"/>
                <w:sz w:val="28"/>
                <w:szCs w:val="28"/>
              </w:rPr>
            </w:pPr>
          </w:p>
        </w:tc>
      </w:tr>
    </w:tbl>
    <w:p w:rsidR="00714C39" w:rsidRDefault="00714C39" w:rsidP="00714C39">
      <w:pPr>
        <w:pStyle w:val="ConsPlusNormal"/>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Дополнительная информация и комментарии (при необходимости):</w:t>
      </w:r>
    </w:p>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w:t>
      </w:r>
    </w:p>
    <w:p w:rsidR="00714C39" w:rsidRDefault="00714C39" w:rsidP="00714C39">
      <w:pPr>
        <w:pStyle w:val="ConsPlusNonformat"/>
        <w:jc w:val="both"/>
        <w:rPr>
          <w:rFonts w:ascii="Times New Roman" w:hAnsi="Times New Roman" w:cs="Times New Roman"/>
          <w:color w:val="000000" w:themeColor="text1"/>
          <w:sz w:val="28"/>
          <w:szCs w:val="28"/>
        </w:rPr>
      </w:pP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vertAlign w:val="superscript"/>
        </w:rPr>
        <w:t>*</w:t>
      </w:r>
      <w:r>
        <w:rPr>
          <w:rFonts w:ascii="Times New Roman" w:hAnsi="Times New Roman" w:cs="Times New Roman"/>
          <w:color w:val="000000" w:themeColor="text1"/>
          <w:sz w:val="28"/>
          <w:szCs w:val="28"/>
        </w:rPr>
        <w:t>:</w:t>
      </w: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____________________________________________________;</w:t>
      </w: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____________________________________________________;</w:t>
      </w:r>
    </w:p>
    <w:p w:rsidR="00714C39" w:rsidRDefault="00714C39" w:rsidP="00714C39">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____________________________________________________.</w:t>
      </w:r>
    </w:p>
    <w:p w:rsidR="00714C39" w:rsidRDefault="00714C39" w:rsidP="00714C39">
      <w:pPr>
        <w:pStyle w:val="ConsPlusNonformat"/>
        <w:jc w:val="both"/>
        <w:rPr>
          <w:rFonts w:ascii="Times New Roman" w:hAnsi="Times New Roman" w:cs="Times New Roman"/>
          <w:color w:val="000000" w:themeColor="text1"/>
          <w:sz w:val="28"/>
          <w:szCs w:val="28"/>
        </w:rPr>
      </w:pPr>
    </w:p>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Администрации              ______________       _____________________</w:t>
      </w:r>
    </w:p>
    <w:p w:rsidR="00714C39" w:rsidRDefault="00714C39" w:rsidP="00714C39">
      <w:pPr>
        <w:pStyle w:val="ConsPlusNonformat"/>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_______________________________   (подпись, печать)              (инициалы, фамилия)</w:t>
      </w:r>
    </w:p>
    <w:p w:rsidR="00714C39" w:rsidRDefault="00714C39" w:rsidP="00714C39">
      <w:pPr>
        <w:pStyle w:val="ConsPlusNonformat"/>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(наименование муниципального</w:t>
      </w:r>
    </w:p>
    <w:p w:rsidR="00714C39" w:rsidRDefault="00714C39" w:rsidP="00714C39">
      <w:pPr>
        <w:pStyle w:val="ConsPlusNonformat"/>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образования Омской области)</w:t>
      </w:r>
    </w:p>
    <w:p w:rsidR="00714C39" w:rsidRDefault="00714C39" w:rsidP="00714C39">
      <w:pPr>
        <w:pStyle w:val="ConsPlusNonformat"/>
        <w:jc w:val="both"/>
        <w:rPr>
          <w:rFonts w:ascii="Times New Roman" w:hAnsi="Times New Roman" w:cs="Times New Roman"/>
          <w:color w:val="000000" w:themeColor="text1"/>
          <w:sz w:val="28"/>
          <w:szCs w:val="28"/>
        </w:rPr>
      </w:pPr>
    </w:p>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 ___________ 20___ г. </w:t>
      </w:r>
    </w:p>
    <w:p w:rsidR="00714C39" w:rsidRDefault="00714C39" w:rsidP="00714C39">
      <w:pPr>
        <w:pStyle w:val="ConsPlusNonformat"/>
        <w:jc w:val="both"/>
        <w:rPr>
          <w:rFonts w:ascii="Times New Roman" w:hAnsi="Times New Roman" w:cs="Times New Roman"/>
          <w:color w:val="000000" w:themeColor="text1"/>
          <w:sz w:val="28"/>
          <w:szCs w:val="28"/>
        </w:rPr>
      </w:pPr>
    </w:p>
    <w:p w:rsidR="00714C39" w:rsidRDefault="00714C39" w:rsidP="00714C39">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vertAlign w:val="superscript"/>
        </w:rPr>
        <w:t xml:space="preserve">         </w:t>
      </w:r>
      <w:proofErr w:type="gramStart"/>
      <w:r>
        <w:rPr>
          <w:rFonts w:ascii="Times New Roman" w:hAnsi="Times New Roman" w:cs="Times New Roman"/>
          <w:color w:val="000000" w:themeColor="text1"/>
          <w:sz w:val="28"/>
          <w:szCs w:val="28"/>
          <w:vertAlign w:val="superscript"/>
        </w:rPr>
        <w:t>*</w:t>
      </w:r>
      <w:r>
        <w:rPr>
          <w:rFonts w:ascii="Times New Roman" w:hAnsi="Times New Roman" w:cs="Times New Roman"/>
          <w:color w:val="000000" w:themeColor="text1"/>
          <w:sz w:val="28"/>
          <w:szCs w:val="28"/>
        </w:rPr>
        <w:t xml:space="preserve"> прикладываются фотографии, отражающие текущее состояние объекта (не менее трех фотографий с разных ракурсов), скан-копии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lastRenderedPageBreak/>
        <w:t xml:space="preserve">и фотографии публикаций, фотографии объявлений, фотографии </w:t>
      </w:r>
      <w:r>
        <w:rPr>
          <w:rFonts w:ascii="Times New Roman" w:hAnsi="Times New Roman" w:cs="Times New Roman"/>
          <w:color w:val="000000" w:themeColor="text1"/>
          <w:sz w:val="28"/>
          <w:szCs w:val="28"/>
        </w:rPr>
        <w:br/>
        <w:t>с собраний граждан, документы, подтверждающие право собственности (основания возникновения права владения, и (или) пользования, и (или) распоряжения) муниципального образования Омской области на объект, на развитие (создание) которого направлен проект.</w:t>
      </w:r>
      <w:proofErr w:type="gramEnd"/>
    </w:p>
    <w:p w:rsidR="00714C39" w:rsidRDefault="00714C39" w:rsidP="00714C39">
      <w:pPr>
        <w:suppressAutoHyphens w:val="0"/>
        <w:rPr>
          <w:color w:val="000000" w:themeColor="text1"/>
          <w:sz w:val="28"/>
          <w:szCs w:val="28"/>
        </w:rPr>
      </w:pPr>
    </w:p>
    <w:p w:rsidR="00714C39" w:rsidRDefault="00714C39" w:rsidP="00714C39">
      <w:pPr>
        <w:suppressAutoHyphens w:val="0"/>
        <w:jc w:val="center"/>
        <w:rPr>
          <w:color w:val="000000" w:themeColor="text1"/>
          <w:sz w:val="28"/>
          <w:szCs w:val="28"/>
        </w:rPr>
      </w:pPr>
      <w:r>
        <w:rPr>
          <w:color w:val="000000" w:themeColor="text1"/>
          <w:sz w:val="28"/>
          <w:szCs w:val="28"/>
        </w:rPr>
        <w:t>_____________»</w:t>
      </w:r>
    </w:p>
    <w:p w:rsidR="00714C39" w:rsidRDefault="00714C39" w:rsidP="00714C39">
      <w:pPr>
        <w:suppressAutoHyphens w:val="0"/>
        <w:jc w:val="center"/>
        <w:rPr>
          <w:sz w:val="28"/>
          <w:szCs w:val="28"/>
        </w:rPr>
      </w:pPr>
      <w:r>
        <w:rPr>
          <w:color w:val="000000" w:themeColor="text1"/>
          <w:sz w:val="28"/>
          <w:szCs w:val="28"/>
        </w:rPr>
        <w:t>_____________</w:t>
      </w:r>
    </w:p>
    <w:p w:rsidR="00714C39" w:rsidRDefault="00714C39" w:rsidP="00714C39">
      <w:pPr>
        <w:widowControl w:val="0"/>
        <w:autoSpaceDE w:val="0"/>
        <w:jc w:val="right"/>
        <w:rPr>
          <w:color w:val="000000" w:themeColor="text1"/>
          <w:sz w:val="28"/>
          <w:szCs w:val="28"/>
        </w:rPr>
      </w:pPr>
    </w:p>
    <w:p w:rsidR="002B30E5" w:rsidRDefault="002B30E5">
      <w:bookmarkStart w:id="1" w:name="_GoBack"/>
      <w:bookmarkEnd w:id="1"/>
    </w:p>
    <w:sectPr w:rsidR="002B30E5" w:rsidSect="00F97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2807C3"/>
    <w:rsid w:val="000E0070"/>
    <w:rsid w:val="00156647"/>
    <w:rsid w:val="002807C3"/>
    <w:rsid w:val="002B30E5"/>
    <w:rsid w:val="00411C13"/>
    <w:rsid w:val="00714C39"/>
    <w:rsid w:val="00F97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C39"/>
    <w:pPr>
      <w:suppressAutoHyphens/>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C39"/>
    <w:pPr>
      <w:widowControl w:val="0"/>
      <w:suppressAutoHyphens/>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14C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714C39"/>
    <w:rPr>
      <w:color w:val="0000FF"/>
      <w:u w:val="single"/>
    </w:rPr>
  </w:style>
</w:styles>
</file>

<file path=word/webSettings.xml><?xml version="1.0" encoding="utf-8"?>
<w:webSettings xmlns:r="http://schemas.openxmlformats.org/officeDocument/2006/relationships" xmlns:w="http://schemas.openxmlformats.org/wordprocessingml/2006/main">
  <w:divs>
    <w:div w:id="2316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1047;&#1072;&#1075;&#1088;&#1091;&#1079;&#1082;&#1080;\docx(17)" TargetMode="External"/><Relationship Id="rId4" Type="http://schemas.openxmlformats.org/officeDocument/2006/relationships/hyperlink" Target="https://login.consultant.ru/link/?req=doc&amp;base=LAW&amp;n=448197&amp;date=2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Шараповка</dc:creator>
  <cp:keywords/>
  <dc:description/>
  <cp:lastModifiedBy>Степное</cp:lastModifiedBy>
  <cp:revision>5</cp:revision>
  <dcterms:created xsi:type="dcterms:W3CDTF">2023-09-07T04:44:00Z</dcterms:created>
  <dcterms:modified xsi:type="dcterms:W3CDTF">2024-09-13T07:21:00Z</dcterms:modified>
</cp:coreProperties>
</file>